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C35FF6" w:rsidRPr="00C35FF6" w:rsidTr="0066612A">
        <w:trPr>
          <w:trHeight w:val="10213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2E5C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50334" w:rsidRDefault="0066612A" w:rsidP="0066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2"/>
                <w:szCs w:val="21"/>
              </w:rPr>
            </w:pPr>
            <w:bookmarkStart w:id="0" w:name="_GoBack"/>
            <w:bookmarkEnd w:id="0"/>
            <w:r w:rsidRPr="0066612A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2"/>
                <w:szCs w:val="21"/>
              </w:rPr>
              <w:t>中小企業信用保険法第２条第６項の規定による認定申請書</w:t>
            </w:r>
          </w:p>
          <w:p w:rsidR="0066612A" w:rsidRPr="0066612A" w:rsidRDefault="0066612A" w:rsidP="0066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2"/>
                <w:szCs w:val="21"/>
              </w:rPr>
            </w:pPr>
          </w:p>
          <w:p w:rsidR="00C35FF6" w:rsidRPr="00C35FF6" w:rsidRDefault="00C35FF6" w:rsidP="004503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="00A9358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="008A54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年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月　</w:t>
            </w:r>
            <w:r w:rsidR="00A935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A93585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</w:t>
            </w:r>
            <w:r w:rsidR="00A935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EE4D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辰野町長</w:t>
            </w:r>
            <w:r w:rsidR="006108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:rsidR="00C35FF6" w:rsidRPr="00C35FF6" w:rsidRDefault="00C35FF6" w:rsidP="002E5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2E5CA0" w:rsidP="002E5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  <w:p w:rsidR="00C35FF6" w:rsidRDefault="00C35FF6" w:rsidP="002E5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2E5CA0" w:rsidRP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D44349" w:rsidRPr="00D44349" w:rsidRDefault="00D44349" w:rsidP="002E5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2E5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443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2E5CA0" w:rsidRP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66612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私は、</w:t>
            </w:r>
            <w:r w:rsidR="00D443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F73D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D443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66612A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</w:t>
            </w:r>
          </w:p>
          <w:p w:rsidR="002E5CA0" w:rsidRDefault="00C35FF6" w:rsidP="002E5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443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（注）</w:t>
            </w:r>
            <w:r w:rsidR="002E5CA0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  <w:p w:rsidR="0066612A" w:rsidRDefault="0066612A" w:rsidP="0066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資金調達が必要となっており、かつ、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</w:t>
            </w:r>
          </w:p>
          <w:p w:rsidR="0066612A" w:rsidRDefault="0066612A" w:rsidP="0066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こうした事態の発生により、経営の安定に支障が生じておりますことから、</w:t>
            </w:r>
          </w:p>
          <w:p w:rsidR="0066612A" w:rsidRDefault="0066612A" w:rsidP="0066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66612A" w:rsidRDefault="0066612A" w:rsidP="00666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35FF6" w:rsidRDefault="00C35FF6" w:rsidP="006661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450334" w:rsidRPr="00450334" w:rsidRDefault="00450334" w:rsidP="004503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2E5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="00D44349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2E5CA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D443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月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日</w:t>
            </w:r>
          </w:p>
          <w:p w:rsidR="00C35FF6" w:rsidRPr="00C35FF6" w:rsidRDefault="00C35FF6" w:rsidP="002E5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66612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="0066612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2E5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450334" w:rsidRDefault="00450334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D44349" w:rsidRDefault="00450334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8285480</wp:posOffset>
                      </wp:positionV>
                      <wp:extent cx="6638925" cy="635"/>
                      <wp:effectExtent l="13970" t="8255" r="5080" b="1016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8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4FC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3.1pt;margin-top:652.4pt;width:522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">
                      <v:stroke dashstyle="dash"/>
                    </v:shape>
                  </w:pict>
                </mc:Fallback>
              </mc:AlternateContent>
            </w:r>
          </w:p>
          <w:p w:rsidR="00D44349" w:rsidRPr="00C35FF6" w:rsidRDefault="00D44349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66612A" w:rsidRPr="00C35FF6" w:rsidRDefault="0066612A" w:rsidP="0066612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（注１）○○○には、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を入れる。</w:t>
      </w:r>
    </w:p>
    <w:p w:rsidR="0066612A" w:rsidRPr="00C35FF6" w:rsidRDefault="0066612A" w:rsidP="0066612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（注２）２の（ロ）の見込み売上高等には、実績を記入することができる。</w:t>
      </w:r>
    </w:p>
    <w:p w:rsidR="0066612A" w:rsidRPr="00C35FF6" w:rsidRDefault="0066612A" w:rsidP="0066612A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66612A" w:rsidRPr="00C35FF6" w:rsidRDefault="0066612A" w:rsidP="0066612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6108BA" w:rsidRDefault="006108BA" w:rsidP="006108BA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町長</w:t>
      </w:r>
      <w:r w:rsidR="0066612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から認定を受けた後、本認定の有効期間内に金融機関又は信用保証協会に対して、</w:t>
      </w:r>
      <w:r w:rsidR="0066612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="0066612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6108BA" w:rsidRPr="006108BA" w:rsidRDefault="0066612A" w:rsidP="006108BA">
      <w:pPr>
        <w:suppressAutoHyphens/>
        <w:wordWrap w:val="0"/>
        <w:spacing w:line="240" w:lineRule="exact"/>
        <w:ind w:left="480" w:hangingChars="200" w:hanging="4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9D72D" wp14:editId="2290CC84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4C0C7" id="正方形/長方形 7" o:spid="_x0000_s1026" style="position:absolute;left:0;text-align:left;margin-left:233.95pt;margin-top:32.25pt;width:14.25pt;height: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108BA" w:rsidRPr="008E082A" w:rsidTr="006108BA">
        <w:trPr>
          <w:trHeight w:val="1891"/>
        </w:trPr>
        <w:tc>
          <w:tcPr>
            <w:tcW w:w="9639" w:type="dxa"/>
          </w:tcPr>
          <w:p w:rsidR="006108BA" w:rsidRPr="007D143F" w:rsidRDefault="006108BA" w:rsidP="007E73AB">
            <w:pPr>
              <w:spacing w:line="270" w:lineRule="exact"/>
              <w:rPr>
                <w:rFonts w:ascii="ＭＳ 明朝"/>
                <w:spacing w:val="12"/>
              </w:rPr>
            </w:pPr>
          </w:p>
          <w:p w:rsidR="006108BA" w:rsidRDefault="006108BA" w:rsidP="007E73AB">
            <w:pPr>
              <w:spacing w:line="270" w:lineRule="exact"/>
              <w:ind w:firstLineChars="300" w:firstLine="702"/>
              <w:rPr>
                <w:rFonts w:ascii="ＭＳ ゴシック" w:eastAsia="ＭＳ ゴシック" w:hAnsi="ＭＳ ゴシック" w:cs="ＭＳ 明朝"/>
                <w:spacing w:val="1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12"/>
              </w:rPr>
              <w:t xml:space="preserve">辰第　　</w:t>
            </w:r>
            <w:r w:rsidRPr="00A353CC">
              <w:rPr>
                <w:rFonts w:ascii="ＭＳ ゴシック" w:eastAsia="ＭＳ ゴシック" w:hAnsi="ＭＳ ゴシック" w:cs="ＭＳ 明朝" w:hint="eastAsia"/>
                <w:spacing w:val="12"/>
              </w:rPr>
              <w:t>号</w:t>
            </w:r>
          </w:p>
          <w:p w:rsidR="006108BA" w:rsidRPr="006A3404" w:rsidRDefault="006108BA" w:rsidP="007E73AB">
            <w:pPr>
              <w:spacing w:line="270" w:lineRule="exact"/>
              <w:ind w:firstLineChars="100" w:firstLine="234"/>
              <w:rPr>
                <w:rFonts w:ascii="ＭＳ ゴシック" w:eastAsia="ＭＳ ゴシック" w:hAnsi="ＭＳ ゴシック"/>
                <w:spacing w:val="1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12"/>
              </w:rPr>
              <w:t>令和</w:t>
            </w:r>
            <w:r w:rsidRPr="006A3404">
              <w:rPr>
                <w:rFonts w:ascii="ＭＳ ゴシック" w:eastAsia="ＭＳ ゴシック" w:hAnsi="ＭＳ ゴシック" w:cs="ＭＳ 明朝" w:hint="eastAsia"/>
                <w:spacing w:val="12"/>
              </w:rPr>
              <w:t xml:space="preserve">　　年　　月　　日</w:t>
            </w:r>
          </w:p>
          <w:p w:rsidR="006108BA" w:rsidRPr="00DF4407" w:rsidRDefault="006108BA" w:rsidP="007E73AB">
            <w:pPr>
              <w:spacing w:line="270" w:lineRule="exact"/>
              <w:ind w:firstLineChars="100" w:firstLine="234"/>
              <w:jc w:val="left"/>
              <w:rPr>
                <w:rFonts w:ascii="ＭＳ ゴシック" w:eastAsia="ＭＳ ゴシック" w:hAnsi="ＭＳ ゴシック"/>
                <w:spacing w:val="12"/>
                <w:sz w:val="22"/>
              </w:rPr>
            </w:pPr>
            <w:r w:rsidRPr="006A3404">
              <w:rPr>
                <w:rFonts w:ascii="ＭＳ ゴシック" w:eastAsia="ＭＳ ゴシック" w:hAnsi="ＭＳ ゴシック" w:cs="ＭＳ 明朝" w:hint="eastAsia"/>
                <w:spacing w:val="12"/>
              </w:rPr>
              <w:t>申請のとおり、相違ないことを認定します。</w:t>
            </w:r>
          </w:p>
          <w:p w:rsidR="006108BA" w:rsidRPr="006A3404" w:rsidRDefault="006108BA" w:rsidP="007E73AB">
            <w:pPr>
              <w:spacing w:line="270" w:lineRule="exact"/>
              <w:rPr>
                <w:rFonts w:ascii="ＭＳ ゴシック" w:eastAsia="ＭＳ ゴシック" w:hAnsi="ＭＳ ゴシック"/>
                <w:spacing w:val="12"/>
                <w:sz w:val="18"/>
                <w:szCs w:val="18"/>
              </w:rPr>
            </w:pPr>
            <w:r w:rsidRPr="00DF4407">
              <w:rPr>
                <w:rFonts w:ascii="ＭＳ ゴシック" w:eastAsia="ＭＳ ゴシック" w:hAnsi="ＭＳ ゴシック" w:cs="ＭＳ 明朝" w:hint="eastAsia"/>
                <w:spacing w:val="12"/>
                <w:sz w:val="22"/>
              </w:rPr>
              <w:t xml:space="preserve">　</w:t>
            </w:r>
            <w:r w:rsidRPr="00DF4407">
              <w:rPr>
                <w:rFonts w:ascii="ＭＳ ゴシック" w:eastAsia="ＭＳ ゴシック" w:hAnsi="ＭＳ ゴシック" w:cs="ＭＳ 明朝" w:hint="eastAsia"/>
                <w:spacing w:val="12"/>
                <w:sz w:val="20"/>
                <w:szCs w:val="18"/>
              </w:rPr>
              <w:t>（注）信用保証協会への申込期間：認定日から起算して30日間</w:t>
            </w:r>
          </w:p>
          <w:p w:rsidR="006108BA" w:rsidRPr="006A3404" w:rsidRDefault="006108BA" w:rsidP="007E73AB">
            <w:pPr>
              <w:spacing w:line="270" w:lineRule="exact"/>
              <w:rPr>
                <w:rFonts w:ascii="ＭＳ ゴシック" w:eastAsia="ＭＳ ゴシック" w:hAnsi="ＭＳ ゴシック"/>
                <w:spacing w:val="12"/>
              </w:rPr>
            </w:pPr>
          </w:p>
          <w:p w:rsidR="006108BA" w:rsidRPr="00CE3BE4" w:rsidRDefault="006108BA" w:rsidP="00CE3BE4">
            <w:pPr>
              <w:spacing w:line="270" w:lineRule="exact"/>
              <w:ind w:firstLineChars="1300" w:firstLine="3432"/>
              <w:rPr>
                <w:rFonts w:ascii="ＭＳ ゴシック" w:eastAsia="ＭＳ ゴシック" w:hAnsi="ＭＳ ゴシック" w:cs="ＭＳ 明朝" w:hint="eastAsia"/>
                <w:spacing w:val="12"/>
                <w:sz w:val="24"/>
              </w:rPr>
            </w:pPr>
            <w:r w:rsidRPr="006A3404">
              <w:rPr>
                <w:rFonts w:ascii="ＭＳ ゴシック" w:eastAsia="ＭＳ ゴシック" w:hAnsi="ＭＳ ゴシック" w:cs="ＭＳ 明朝" w:hint="eastAsia"/>
                <w:spacing w:val="12"/>
                <w:sz w:val="24"/>
              </w:rPr>
              <w:t xml:space="preserve">認定者名　　　</w:t>
            </w:r>
            <w:r>
              <w:rPr>
                <w:rFonts w:ascii="ＭＳ ゴシック" w:eastAsia="ＭＳ ゴシック" w:hAnsi="ＭＳ ゴシック" w:cs="ＭＳ 明朝" w:hint="eastAsia"/>
                <w:spacing w:val="12"/>
                <w:sz w:val="24"/>
              </w:rPr>
              <w:t>辰野町長　武居　保男</w:t>
            </w:r>
          </w:p>
        </w:tc>
      </w:tr>
    </w:tbl>
    <w:p w:rsidR="00160168" w:rsidRPr="00CE3BE4" w:rsidRDefault="00160168" w:rsidP="00CE3BE4">
      <w:pPr>
        <w:ind w:rightChars="424" w:right="890"/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</w:pPr>
    </w:p>
    <w:sectPr w:rsidR="00160168" w:rsidRPr="00CE3BE4" w:rsidSect="00C12A2E">
      <w:pgSz w:w="11906" w:h="16838"/>
      <w:pgMar w:top="1134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60168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E5CA0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3D3E9A"/>
    <w:rsid w:val="00450334"/>
    <w:rsid w:val="00450D75"/>
    <w:rsid w:val="00451311"/>
    <w:rsid w:val="00476298"/>
    <w:rsid w:val="00491803"/>
    <w:rsid w:val="004A1465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08BA"/>
    <w:rsid w:val="00612B3A"/>
    <w:rsid w:val="00615CEA"/>
    <w:rsid w:val="00640E97"/>
    <w:rsid w:val="0066612A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140EC"/>
    <w:rsid w:val="00847033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A543F"/>
    <w:rsid w:val="008B6590"/>
    <w:rsid w:val="009271A1"/>
    <w:rsid w:val="00932D86"/>
    <w:rsid w:val="009372BE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93585"/>
    <w:rsid w:val="00AE2F39"/>
    <w:rsid w:val="00AE4572"/>
    <w:rsid w:val="00AE4E53"/>
    <w:rsid w:val="00AF2BF0"/>
    <w:rsid w:val="00B07FA6"/>
    <w:rsid w:val="00B45EDA"/>
    <w:rsid w:val="00B649D8"/>
    <w:rsid w:val="00B66AFB"/>
    <w:rsid w:val="00B67566"/>
    <w:rsid w:val="00BB1F09"/>
    <w:rsid w:val="00BE5556"/>
    <w:rsid w:val="00BF3A4B"/>
    <w:rsid w:val="00C018DD"/>
    <w:rsid w:val="00C118A8"/>
    <w:rsid w:val="00C12A2E"/>
    <w:rsid w:val="00C26E97"/>
    <w:rsid w:val="00C35FF6"/>
    <w:rsid w:val="00C440AD"/>
    <w:rsid w:val="00C459FB"/>
    <w:rsid w:val="00C51724"/>
    <w:rsid w:val="00C67832"/>
    <w:rsid w:val="00C90292"/>
    <w:rsid w:val="00CB2291"/>
    <w:rsid w:val="00CE3BE4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4349"/>
    <w:rsid w:val="00D46B88"/>
    <w:rsid w:val="00D5502A"/>
    <w:rsid w:val="00D840FB"/>
    <w:rsid w:val="00D861E3"/>
    <w:rsid w:val="00D87AD8"/>
    <w:rsid w:val="00D96B4C"/>
    <w:rsid w:val="00DD7720"/>
    <w:rsid w:val="00DE54B7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E4D58"/>
    <w:rsid w:val="00EF1F6C"/>
    <w:rsid w:val="00EF7F25"/>
    <w:rsid w:val="00F30A0D"/>
    <w:rsid w:val="00F37B23"/>
    <w:rsid w:val="00F67098"/>
    <w:rsid w:val="00F6765B"/>
    <w:rsid w:val="00F73DF5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CB2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2C362-79F4-484F-9595-84A6C74C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2020-03-27T02:18:00Z</dcterms:created>
  <dcterms:modified xsi:type="dcterms:W3CDTF">2024-12-13T02:27:00Z</dcterms:modified>
</cp:coreProperties>
</file>