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C35FF6" w:rsidRPr="00C35FF6" w:rsidTr="0066612A">
        <w:trPr>
          <w:trHeight w:val="10213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451311" w:rsidP="002E5C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5354320</wp:posOffset>
                      </wp:positionH>
                      <wp:positionV relativeFrom="paragraph">
                        <wp:posOffset>114935</wp:posOffset>
                      </wp:positionV>
                      <wp:extent cx="762000" cy="752475"/>
                      <wp:effectExtent l="0" t="0" r="19050" b="28575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585" w:rsidRPr="005F4F29" w:rsidRDefault="00A93585" w:rsidP="00A93585">
                                  <w:pPr>
                                    <w:jc w:val="center"/>
                                    <w:rPr>
                                      <w:rFonts w:ascii="HGS明朝E" w:eastAsia="HGS明朝E"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</w:pPr>
                                  <w:r w:rsidRPr="005F4F29">
                                    <w:rPr>
                                      <w:rFonts w:ascii="HGS明朝E" w:eastAsia="HGS明朝E" w:hint="eastAsia"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t>捨　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id="円/楕円 5" o:spid="_x0000_s1026" style="position:absolute;left:0;text-align:left;margin-left:421.6pt;margin-top:9.05pt;width:60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" strokecolor="#a5a5a5 [2092]">
                      <v:stroke dashstyle="dash"/>
                      <v:textbox inset="5.85pt,.7pt,5.85pt,.7pt">
                        <w:txbxContent>
                          <w:p w:rsidR="00A93585" w:rsidRPr="005F4F29" w:rsidRDefault="00A93585" w:rsidP="00A93585">
                            <w:pPr>
                              <w:jc w:val="center"/>
                              <w:rPr>
                                <w:rFonts w:ascii="HGS明朝E" w:eastAsia="HGS明朝E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5F4F29">
                              <w:rPr>
                                <w:rFonts w:ascii="HGS明朝E" w:eastAsia="HGS明朝E" w:hint="eastAsia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捨　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50334" w:rsidRDefault="0066612A" w:rsidP="00666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  <w:szCs w:val="21"/>
              </w:rPr>
            </w:pPr>
            <w:r w:rsidRPr="0066612A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  <w:szCs w:val="21"/>
              </w:rPr>
              <w:t>中小企業信用保険法第２条第６項の規定による認定申請書</w:t>
            </w:r>
          </w:p>
          <w:p w:rsidR="0066612A" w:rsidRPr="0066612A" w:rsidRDefault="0066612A" w:rsidP="00666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  <w:szCs w:val="21"/>
              </w:rPr>
            </w:pPr>
          </w:p>
          <w:p w:rsidR="00C35FF6" w:rsidRPr="00C35FF6" w:rsidRDefault="00C35FF6" w:rsidP="00450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A9358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="008A54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年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月　</w:t>
            </w:r>
            <w:r w:rsidR="00A935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A93585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  <w:r w:rsidR="00A935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8470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（宛先）</w:t>
            </w:r>
            <w:r w:rsidR="00EE4D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辰野町長</w:t>
            </w:r>
          </w:p>
          <w:p w:rsidR="00C35FF6" w:rsidRPr="00C35FF6" w:rsidRDefault="00C35FF6" w:rsidP="002E5C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2E5CA0" w:rsidP="002E5C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</w:p>
          <w:p w:rsidR="00C35FF6" w:rsidRDefault="00C35FF6" w:rsidP="002E5C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2E5CA0" w:rsidRP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D44349" w:rsidRPr="00D44349" w:rsidRDefault="00D44349" w:rsidP="002E5C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2E5C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4434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2E5CA0" w:rsidRP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6612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="00D4434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F73D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D4434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66612A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</w:t>
            </w:r>
          </w:p>
          <w:p w:rsidR="002E5CA0" w:rsidRDefault="00C35FF6" w:rsidP="002E5C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4434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（注）</w:t>
            </w:r>
            <w:r w:rsidR="002E5CA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:rsidR="0066612A" w:rsidRDefault="0066612A" w:rsidP="00666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資金調達が必要となっており、かつ、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</w:t>
            </w:r>
          </w:p>
          <w:p w:rsidR="0066612A" w:rsidRDefault="0066612A" w:rsidP="00666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こうした事態の発生により、経営の安定に支障が生じておりますことから、</w:t>
            </w:r>
          </w:p>
          <w:p w:rsidR="0066612A" w:rsidRDefault="0066612A" w:rsidP="00666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66612A" w:rsidRDefault="0066612A" w:rsidP="00666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Default="00C35FF6" w:rsidP="006661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450334" w:rsidRPr="00450334" w:rsidRDefault="00450334" w:rsidP="004503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2E5C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="00D4434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2E5CA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D4434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月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日</w:t>
            </w:r>
          </w:p>
          <w:p w:rsidR="00C35FF6" w:rsidRPr="00C35FF6" w:rsidRDefault="00C35FF6" w:rsidP="002E5C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66612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="0066612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2E5C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450334" w:rsidRDefault="00450334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44349" w:rsidRDefault="00450334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8285480</wp:posOffset>
                      </wp:positionV>
                      <wp:extent cx="6638925" cy="635"/>
                      <wp:effectExtent l="13970" t="8255" r="5080" b="1016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389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6D94B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13.1pt;margin-top:652.4pt;width:522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">
                      <v:stroke dashstyle="dash"/>
                    </v:shape>
                  </w:pict>
                </mc:Fallback>
              </mc:AlternateContent>
            </w:r>
          </w:p>
          <w:p w:rsidR="00D44349" w:rsidRPr="00C35FF6" w:rsidRDefault="00D44349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66612A" w:rsidRPr="00C35FF6" w:rsidRDefault="0066612A" w:rsidP="0066612A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（注１）○○○には、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66612A" w:rsidRPr="00C35FF6" w:rsidRDefault="0066612A" w:rsidP="0066612A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66612A" w:rsidRPr="00C35FF6" w:rsidRDefault="0066612A" w:rsidP="0066612A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66612A" w:rsidRPr="00C35FF6" w:rsidRDefault="0066612A" w:rsidP="0066612A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66612A" w:rsidRDefault="0066612A" w:rsidP="0066612A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450334" w:rsidRPr="0066612A" w:rsidRDefault="0066612A" w:rsidP="0066612A">
      <w:pPr>
        <w:suppressAutoHyphens/>
        <w:wordWrap w:val="0"/>
        <w:spacing w:line="240" w:lineRule="exact"/>
        <w:ind w:left="480" w:hangingChars="200" w:hanging="480"/>
        <w:jc w:val="left"/>
        <w:textAlignment w:val="baseline"/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09D72D" wp14:editId="2290CC84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16286CA" id="正方形/長方形 7" o:spid="_x0000_s1026" style="position:absolute;left:0;text-align:left;margin-left:233.95pt;margin-top:32.25pt;width:14.25pt;height:8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  <w:r w:rsidR="0045033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120375</wp:posOffset>
                </wp:positionV>
                <wp:extent cx="6638925" cy="635"/>
                <wp:effectExtent l="0" t="0" r="28575" b="3746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8C307E" id="直線矢印コネクタ 4" o:spid="_x0000_s1026" type="#_x0000_t32" style="position:absolute;left:0;text-align:left;margin-left:0;margin-top:9.5pt;width:522.75pt;height: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">
                <v:stroke dashstyle="dash"/>
                <w10:wrap anchorx="margin"/>
              </v:shape>
            </w:pict>
          </mc:Fallback>
        </mc:AlternateContent>
      </w:r>
    </w:p>
    <w:p w:rsidR="009372BE" w:rsidRDefault="00EE4D58" w:rsidP="009372BE">
      <w:r>
        <w:rPr>
          <w:rFonts w:hint="eastAsia"/>
        </w:rPr>
        <w:t>辰</w:t>
      </w:r>
      <w:r w:rsidR="00450334">
        <w:rPr>
          <w:rFonts w:hint="eastAsia"/>
        </w:rPr>
        <w:t>第　　　号</w:t>
      </w:r>
    </w:p>
    <w:p w:rsidR="009372BE" w:rsidRDefault="00450334" w:rsidP="00450334">
      <w:r>
        <w:rPr>
          <w:rFonts w:hint="eastAsia"/>
        </w:rPr>
        <w:t>令和　　　年　　　月　　　日</w:t>
      </w:r>
    </w:p>
    <w:p w:rsidR="00450334" w:rsidRDefault="00450334" w:rsidP="009372BE">
      <w:pPr>
        <w:spacing w:line="276" w:lineRule="auto"/>
      </w:pPr>
      <w:r>
        <w:rPr>
          <w:rFonts w:hint="eastAsia"/>
        </w:rPr>
        <w:t>申請のとおり、相違ないことを認定します。</w:t>
      </w:r>
    </w:p>
    <w:p w:rsidR="00450334" w:rsidRDefault="00450334" w:rsidP="009372BE">
      <w:pPr>
        <w:rPr>
          <w:u w:val="single"/>
        </w:rPr>
      </w:pPr>
      <w:r>
        <w:rPr>
          <w:rFonts w:hint="eastAsia"/>
          <w:u w:val="single"/>
        </w:rPr>
        <w:t>（注）本認定書の有効期間：令和　　年　　月　　日から令和　　年　　月　　日まで</w:t>
      </w:r>
    </w:p>
    <w:p w:rsidR="00450334" w:rsidRDefault="00450334" w:rsidP="00450334">
      <w:pPr>
        <w:rPr>
          <w:rFonts w:hint="eastAsia"/>
        </w:rPr>
      </w:pPr>
      <w:bookmarkStart w:id="0" w:name="_GoBack"/>
      <w:bookmarkEnd w:id="0"/>
    </w:p>
    <w:p w:rsidR="009372BE" w:rsidRDefault="009372BE" w:rsidP="00450334"/>
    <w:p w:rsidR="00612B3A" w:rsidRPr="009372BE" w:rsidRDefault="00EE4D58" w:rsidP="009372BE">
      <w:pPr>
        <w:wordWrap w:val="0"/>
        <w:ind w:rightChars="424" w:right="890" w:firstLineChars="3100" w:firstLine="6510"/>
      </w:pPr>
      <w:r>
        <w:rPr>
          <w:rFonts w:hint="eastAsia"/>
        </w:rPr>
        <w:t>辰野町長　武居　保男</w:t>
      </w:r>
    </w:p>
    <w:p w:rsidR="00160168" w:rsidRDefault="00F37B23" w:rsidP="0016016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危機関連保証</w:t>
      </w:r>
      <w:r w:rsidR="004A1465">
        <w:rPr>
          <w:rFonts w:hint="eastAsia"/>
          <w:sz w:val="28"/>
          <w:szCs w:val="28"/>
        </w:rPr>
        <w:t xml:space="preserve">　認定用　売上高等算出</w:t>
      </w:r>
      <w:r w:rsidR="00160168">
        <w:rPr>
          <w:rFonts w:hint="eastAsia"/>
          <w:sz w:val="28"/>
          <w:szCs w:val="28"/>
        </w:rPr>
        <w:t>表</w:t>
      </w:r>
    </w:p>
    <w:p w:rsidR="00160168" w:rsidRDefault="00160168" w:rsidP="00160168">
      <w:pPr>
        <w:ind w:leftChars="1868" w:left="3923"/>
        <w:rPr>
          <w:kern w:val="0"/>
          <w:sz w:val="20"/>
          <w:szCs w:val="20"/>
        </w:rPr>
      </w:pPr>
    </w:p>
    <w:p w:rsidR="00160168" w:rsidRDefault="00160168" w:rsidP="00160168">
      <w:pPr>
        <w:spacing w:line="240" w:lineRule="exact"/>
        <w:ind w:leftChars="1868" w:left="3923"/>
        <w:rPr>
          <w:sz w:val="20"/>
          <w:szCs w:val="20"/>
        </w:rPr>
      </w:pPr>
      <w:r w:rsidRPr="009372BE">
        <w:rPr>
          <w:rFonts w:hint="eastAsia"/>
          <w:spacing w:val="90"/>
          <w:kern w:val="0"/>
          <w:sz w:val="20"/>
          <w:szCs w:val="20"/>
          <w:fitText w:val="960" w:id="-2093809408"/>
        </w:rPr>
        <w:t>申請</w:t>
      </w:r>
      <w:r w:rsidRPr="009372BE">
        <w:rPr>
          <w:rFonts w:hint="eastAsia"/>
          <w:kern w:val="0"/>
          <w:sz w:val="20"/>
          <w:szCs w:val="20"/>
          <w:fitText w:val="960" w:id="-2093809408"/>
        </w:rPr>
        <w:t>者</w:t>
      </w:r>
    </w:p>
    <w:p w:rsidR="00160168" w:rsidRDefault="00160168" w:rsidP="00160168">
      <w:pPr>
        <w:spacing w:line="240" w:lineRule="exact"/>
        <w:ind w:leftChars="1868" w:left="3923"/>
        <w:rPr>
          <w:rFonts w:ascii="Verdana" w:eastAsia="ＭＳ ゴシック"/>
          <w:sz w:val="20"/>
          <w:szCs w:val="20"/>
        </w:rPr>
      </w:pPr>
      <w:r w:rsidRPr="00160168">
        <w:rPr>
          <w:rFonts w:hint="eastAsia"/>
          <w:spacing w:val="280"/>
          <w:kern w:val="0"/>
          <w:sz w:val="20"/>
          <w:szCs w:val="20"/>
          <w:u w:val="single"/>
          <w:fitText w:val="960" w:id="-2093809407"/>
        </w:rPr>
        <w:t>氏</w:t>
      </w:r>
      <w:r w:rsidRPr="00160168">
        <w:rPr>
          <w:rFonts w:hint="eastAsia"/>
          <w:kern w:val="0"/>
          <w:sz w:val="20"/>
          <w:szCs w:val="20"/>
          <w:u w:val="single"/>
          <w:fitText w:val="960" w:id="-2093809407"/>
        </w:rPr>
        <w:t>名</w:t>
      </w:r>
      <w:r>
        <w:rPr>
          <w:rFonts w:hint="eastAsia"/>
          <w:kern w:val="0"/>
          <w:sz w:val="20"/>
          <w:szCs w:val="20"/>
          <w:u w:val="single"/>
        </w:rPr>
        <w:t xml:space="preserve">　　　　　　　　　　　　　　　　　　　</w:t>
      </w:r>
    </w:p>
    <w:p w:rsidR="00160168" w:rsidRDefault="00160168" w:rsidP="00160168">
      <w:pPr>
        <w:rPr>
          <w:rFonts w:ascii="Verdana" w:eastAsia="ＭＳ ゴシック"/>
          <w:sz w:val="22"/>
          <w:szCs w:val="20"/>
        </w:rPr>
      </w:pPr>
      <w:r>
        <w:rPr>
          <w:rFonts w:ascii="Verdana" w:eastAsia="ＭＳ ゴシック" w:hint="eastAsia"/>
          <w:szCs w:val="20"/>
        </w:rPr>
        <w:t>表１：最近１か月売上高等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969"/>
      </w:tblGrid>
      <w:tr w:rsidR="00160168" w:rsidRPr="00AD5AA9" w:rsidTr="006658B9">
        <w:trPr>
          <w:trHeight w:val="89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2A" w:rsidRDefault="00160168" w:rsidP="006658B9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AD5AA9">
              <w:rPr>
                <w:rFonts w:ascii="Batang" w:hAnsi="Batang" w:hint="eastAsia"/>
                <w:sz w:val="20"/>
                <w:szCs w:val="20"/>
              </w:rPr>
              <w:t>【</w:t>
            </w:r>
            <w:r w:rsidRPr="00AD5AA9">
              <w:rPr>
                <w:rFonts w:ascii="Batang" w:hAnsi="Batang" w:hint="eastAsia"/>
                <w:sz w:val="20"/>
                <w:szCs w:val="20"/>
              </w:rPr>
              <w:t>A</w:t>
            </w:r>
            <w:r w:rsidRPr="00AD5AA9">
              <w:rPr>
                <w:rFonts w:ascii="Batang" w:hAnsi="Batang" w:hint="eastAsia"/>
                <w:sz w:val="20"/>
                <w:szCs w:val="20"/>
              </w:rPr>
              <w:t>】</w:t>
            </w:r>
            <w:r w:rsidR="0066612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="0066612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</w:t>
            </w:r>
          </w:p>
          <w:p w:rsidR="00160168" w:rsidRPr="00AD5AA9" w:rsidRDefault="0066612A" w:rsidP="006658B9">
            <w:pPr>
              <w:spacing w:line="240" w:lineRule="exact"/>
              <w:jc w:val="center"/>
              <w:rPr>
                <w:rFonts w:ascii="Batang" w:hAnsi="Batang"/>
                <w:sz w:val="20"/>
                <w:szCs w:val="2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最近１か月間の売上高等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68" w:rsidRPr="00AD5AA9" w:rsidRDefault="00160168" w:rsidP="006658B9">
            <w:pPr>
              <w:spacing w:line="280" w:lineRule="exact"/>
              <w:jc w:val="center"/>
              <w:rPr>
                <w:rFonts w:ascii="Batang" w:hAnsi="Batang"/>
                <w:kern w:val="0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sz w:val="20"/>
                <w:szCs w:val="20"/>
              </w:rPr>
              <w:t>【</w:t>
            </w:r>
            <w:r w:rsidRPr="00AD5AA9">
              <w:rPr>
                <w:rFonts w:ascii="Batang" w:hAnsi="Batang" w:hint="eastAsia"/>
                <w:sz w:val="20"/>
                <w:szCs w:val="20"/>
              </w:rPr>
              <w:t>B</w:t>
            </w:r>
            <w:r w:rsidRPr="00AD5AA9">
              <w:rPr>
                <w:rFonts w:ascii="Batang" w:hAnsi="Batang" w:hint="eastAsia"/>
                <w:sz w:val="20"/>
                <w:szCs w:val="20"/>
              </w:rPr>
              <w:t>】</w:t>
            </w:r>
            <w:r w:rsidRPr="00AD5AA9">
              <w:rPr>
                <w:rFonts w:ascii="Batang" w:hAnsi="Batang" w:hint="eastAsia"/>
                <w:kern w:val="0"/>
                <w:sz w:val="20"/>
                <w:szCs w:val="20"/>
              </w:rPr>
              <w:t>A</w:t>
            </w:r>
            <w:r w:rsidRPr="00AD5AA9">
              <w:rPr>
                <w:rFonts w:ascii="Batang" w:hAnsi="Batang" w:hint="eastAsia"/>
                <w:kern w:val="0"/>
                <w:sz w:val="20"/>
                <w:szCs w:val="20"/>
              </w:rPr>
              <w:t>の期間に対応する</w:t>
            </w:r>
          </w:p>
          <w:p w:rsidR="00160168" w:rsidRPr="00AD5AA9" w:rsidRDefault="00160168" w:rsidP="006658B9">
            <w:pPr>
              <w:spacing w:line="280" w:lineRule="exact"/>
              <w:jc w:val="center"/>
              <w:rPr>
                <w:rFonts w:ascii="Batang" w:hAnsi="Batang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kern w:val="0"/>
                <w:sz w:val="20"/>
                <w:szCs w:val="20"/>
              </w:rPr>
              <w:t>前年１か月間の売上高等</w:t>
            </w:r>
          </w:p>
        </w:tc>
      </w:tr>
      <w:tr w:rsidR="00160168" w:rsidRPr="00AD5AA9" w:rsidTr="006658B9">
        <w:trPr>
          <w:trHeight w:val="99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68" w:rsidRPr="00AD5AA9" w:rsidRDefault="00160168" w:rsidP="006658B9">
            <w:pPr>
              <w:spacing w:line="240" w:lineRule="exact"/>
              <w:rPr>
                <w:rFonts w:ascii="Batang" w:hAnsi="Batang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sz w:val="20"/>
                <w:szCs w:val="20"/>
              </w:rPr>
              <w:t>【</w:t>
            </w:r>
            <w:r w:rsidRPr="00AD5AA9">
              <w:rPr>
                <w:rFonts w:ascii="Batang" w:hAnsi="Batang" w:hint="eastAsia"/>
                <w:sz w:val="20"/>
                <w:szCs w:val="20"/>
              </w:rPr>
              <w:t>A</w:t>
            </w:r>
            <w:r w:rsidRPr="00AD5AA9">
              <w:rPr>
                <w:rFonts w:ascii="Batang" w:hAnsi="Batang" w:hint="eastAsia"/>
                <w:sz w:val="20"/>
                <w:szCs w:val="20"/>
              </w:rPr>
              <w:t>】</w:t>
            </w:r>
          </w:p>
          <w:p w:rsidR="00160168" w:rsidRPr="00AD5AA9" w:rsidRDefault="00160168" w:rsidP="006658B9">
            <w:pPr>
              <w:spacing w:line="120" w:lineRule="exact"/>
              <w:rPr>
                <w:rFonts w:ascii="Batang" w:hAnsi="Batang"/>
                <w:sz w:val="20"/>
                <w:szCs w:val="20"/>
              </w:rPr>
            </w:pPr>
          </w:p>
          <w:p w:rsidR="00160168" w:rsidRPr="00AD5AA9" w:rsidRDefault="00160168" w:rsidP="006658B9">
            <w:pPr>
              <w:spacing w:line="240" w:lineRule="exact"/>
              <w:jc w:val="right"/>
              <w:rPr>
                <w:rFonts w:ascii="Batang" w:hAnsi="Batang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sz w:val="20"/>
                <w:szCs w:val="20"/>
              </w:rPr>
              <w:t>円</w:t>
            </w:r>
          </w:p>
          <w:p w:rsidR="00160168" w:rsidRPr="00AD5AA9" w:rsidRDefault="00160168" w:rsidP="006658B9">
            <w:pPr>
              <w:spacing w:line="240" w:lineRule="exact"/>
              <w:jc w:val="right"/>
              <w:rPr>
                <w:rFonts w:ascii="Batang" w:hAnsi="Batang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68" w:rsidRPr="00AD5AA9" w:rsidRDefault="00160168" w:rsidP="006658B9">
            <w:pPr>
              <w:spacing w:line="240" w:lineRule="exact"/>
              <w:rPr>
                <w:rFonts w:ascii="Batang" w:hAnsi="Batang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sz w:val="20"/>
                <w:szCs w:val="20"/>
              </w:rPr>
              <w:t>【</w:t>
            </w:r>
            <w:r w:rsidRPr="00AD5AA9">
              <w:rPr>
                <w:rFonts w:ascii="Batang" w:hAnsi="Batang" w:hint="eastAsia"/>
                <w:sz w:val="20"/>
                <w:szCs w:val="20"/>
              </w:rPr>
              <w:t>B</w:t>
            </w:r>
            <w:r w:rsidRPr="00AD5AA9">
              <w:rPr>
                <w:rFonts w:ascii="Batang" w:hAnsi="Batang" w:hint="eastAsia"/>
                <w:sz w:val="20"/>
                <w:szCs w:val="20"/>
              </w:rPr>
              <w:t>】</w:t>
            </w:r>
          </w:p>
          <w:p w:rsidR="00160168" w:rsidRPr="00AD5AA9" w:rsidRDefault="00160168" w:rsidP="006658B9">
            <w:pPr>
              <w:spacing w:line="120" w:lineRule="exact"/>
              <w:rPr>
                <w:rFonts w:ascii="Batang" w:hAnsi="Batang"/>
                <w:sz w:val="20"/>
                <w:szCs w:val="20"/>
              </w:rPr>
            </w:pPr>
          </w:p>
          <w:p w:rsidR="00160168" w:rsidRPr="00AD5AA9" w:rsidRDefault="00160168" w:rsidP="006658B9">
            <w:pPr>
              <w:spacing w:line="240" w:lineRule="exact"/>
              <w:jc w:val="right"/>
              <w:rPr>
                <w:rFonts w:ascii="Batang" w:hAnsi="Batang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sz w:val="20"/>
                <w:szCs w:val="20"/>
              </w:rPr>
              <w:t>円</w:t>
            </w:r>
          </w:p>
          <w:p w:rsidR="00160168" w:rsidRPr="00AD5AA9" w:rsidRDefault="00160168" w:rsidP="006658B9">
            <w:pPr>
              <w:spacing w:line="240" w:lineRule="exact"/>
              <w:jc w:val="right"/>
              <w:rPr>
                <w:rFonts w:ascii="Batang" w:hAnsi="Batang"/>
                <w:sz w:val="20"/>
                <w:szCs w:val="20"/>
              </w:rPr>
            </w:pPr>
          </w:p>
        </w:tc>
      </w:tr>
    </w:tbl>
    <w:p w:rsidR="00160168" w:rsidRPr="00496EF0" w:rsidRDefault="00160168" w:rsidP="00160168">
      <w:pPr>
        <w:spacing w:line="120" w:lineRule="exact"/>
        <w:rPr>
          <w:rFonts w:ascii="Batang" w:hAnsi="Batang"/>
          <w:sz w:val="20"/>
          <w:szCs w:val="20"/>
        </w:rPr>
      </w:pPr>
    </w:p>
    <w:p w:rsidR="00160168" w:rsidRDefault="00160168" w:rsidP="00160168">
      <w:pPr>
        <w:spacing w:line="120" w:lineRule="exact"/>
        <w:rPr>
          <w:sz w:val="20"/>
          <w:szCs w:val="20"/>
        </w:rPr>
      </w:pPr>
    </w:p>
    <w:p w:rsidR="00160168" w:rsidRDefault="00160168" w:rsidP="00160168">
      <w:pPr>
        <w:spacing w:line="120" w:lineRule="exac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61"/>
        <w:gridCol w:w="1384"/>
        <w:gridCol w:w="1077"/>
        <w:gridCol w:w="4159"/>
      </w:tblGrid>
      <w:tr w:rsidR="00160168" w:rsidRPr="00AD5AA9" w:rsidTr="006658B9">
        <w:trPr>
          <w:trHeight w:val="539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68" w:rsidRPr="00AD5AA9" w:rsidRDefault="00160168" w:rsidP="006658B9">
            <w:pPr>
              <w:jc w:val="center"/>
              <w:rPr>
                <w:rFonts w:ascii="Batang" w:hAnsi="Batang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sz w:val="20"/>
                <w:szCs w:val="20"/>
              </w:rPr>
              <w:t>最近１</w:t>
            </w:r>
            <w:r w:rsidRPr="00AD5AA9">
              <w:rPr>
                <w:rFonts w:ascii="Batang" w:hAnsi="Batang" w:hint="eastAsia"/>
                <w:kern w:val="0"/>
                <w:sz w:val="20"/>
                <w:szCs w:val="20"/>
              </w:rPr>
              <w:t>か月の売上高</w:t>
            </w:r>
          </w:p>
          <w:p w:rsidR="00160168" w:rsidRPr="00AD5AA9" w:rsidRDefault="00160168" w:rsidP="006658B9">
            <w:pPr>
              <w:jc w:val="center"/>
              <w:rPr>
                <w:rFonts w:ascii="Batang" w:hAnsi="Batang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sz w:val="20"/>
                <w:szCs w:val="20"/>
              </w:rPr>
              <w:t>減少率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bottom"/>
            <w:hideMark/>
          </w:tcPr>
          <w:p w:rsidR="00160168" w:rsidRPr="00AD5AA9" w:rsidRDefault="00160168" w:rsidP="006658B9">
            <w:pPr>
              <w:rPr>
                <w:rFonts w:ascii="Batang" w:hAnsi="Batang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160168" w:rsidRPr="00AD5AA9" w:rsidRDefault="00160168" w:rsidP="006658B9">
            <w:pPr>
              <w:spacing w:line="280" w:lineRule="exact"/>
              <w:ind w:leftChars="-50" w:left="-105" w:rightChars="-50" w:right="-105"/>
              <w:jc w:val="center"/>
              <w:rPr>
                <w:rFonts w:ascii="Batang" w:hAnsi="Batang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sz w:val="20"/>
                <w:szCs w:val="20"/>
              </w:rPr>
              <w:t>【</w:t>
            </w:r>
            <w:r w:rsidRPr="00AD5AA9">
              <w:rPr>
                <w:rFonts w:ascii="Batang" w:hAnsi="Batang" w:hint="eastAsia"/>
                <w:sz w:val="20"/>
                <w:szCs w:val="20"/>
              </w:rPr>
              <w:t>B</w:t>
            </w:r>
            <w:r w:rsidRPr="00AD5AA9">
              <w:rPr>
                <w:rFonts w:ascii="Batang" w:hAnsi="Batang" w:hint="eastAsia"/>
                <w:sz w:val="20"/>
                <w:szCs w:val="20"/>
              </w:rPr>
              <w:t>】－【</w:t>
            </w:r>
            <w:r w:rsidRPr="00AD5AA9">
              <w:rPr>
                <w:rFonts w:ascii="Batang" w:hAnsi="Batang" w:hint="eastAsia"/>
                <w:sz w:val="20"/>
                <w:szCs w:val="20"/>
              </w:rPr>
              <w:t>A</w:t>
            </w:r>
            <w:r w:rsidRPr="00AD5AA9">
              <w:rPr>
                <w:rFonts w:ascii="Batang" w:hAnsi="Batang" w:hint="eastAsia"/>
                <w:sz w:val="20"/>
                <w:szCs w:val="20"/>
              </w:rPr>
              <w:t>】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160168" w:rsidRPr="00AD5AA9" w:rsidRDefault="00160168" w:rsidP="006658B9">
            <w:pPr>
              <w:rPr>
                <w:rFonts w:ascii="Batang" w:hAnsi="Batang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sz w:val="20"/>
                <w:szCs w:val="20"/>
              </w:rPr>
              <w:t>×</w:t>
            </w:r>
            <w:r w:rsidRPr="00AD5AA9">
              <w:rPr>
                <w:rFonts w:ascii="Batang" w:hAnsi="Batang" w:hint="eastAsia"/>
                <w:sz w:val="20"/>
                <w:szCs w:val="20"/>
              </w:rPr>
              <w:t>100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168" w:rsidRPr="00AD5AA9" w:rsidRDefault="00160168" w:rsidP="006658B9">
            <w:pPr>
              <w:wordWrap w:val="0"/>
              <w:jc w:val="right"/>
              <w:rPr>
                <w:rFonts w:ascii="Batang" w:hAnsi="Batang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sz w:val="20"/>
                <w:szCs w:val="20"/>
              </w:rPr>
              <w:t xml:space="preserve">＿＿＿＿＿％　　</w:t>
            </w:r>
          </w:p>
        </w:tc>
      </w:tr>
      <w:tr w:rsidR="00160168" w:rsidRPr="00AD5AA9" w:rsidTr="006658B9">
        <w:trPr>
          <w:trHeight w:val="4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68" w:rsidRPr="00AD5AA9" w:rsidRDefault="00160168" w:rsidP="006658B9">
            <w:pPr>
              <w:widowControl/>
              <w:jc w:val="left"/>
              <w:rPr>
                <w:rFonts w:ascii="Batang" w:hAnsi="Batang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160168" w:rsidRPr="00AD5AA9" w:rsidRDefault="00160168" w:rsidP="006658B9">
            <w:pPr>
              <w:widowControl/>
              <w:jc w:val="left"/>
              <w:rPr>
                <w:rFonts w:ascii="Batang" w:hAnsi="Batang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160168" w:rsidRPr="00AD5AA9" w:rsidRDefault="00160168" w:rsidP="006658B9">
            <w:pPr>
              <w:spacing w:line="280" w:lineRule="exact"/>
              <w:jc w:val="center"/>
              <w:rPr>
                <w:rFonts w:ascii="Batang" w:hAnsi="Batang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sz w:val="20"/>
                <w:szCs w:val="20"/>
              </w:rPr>
              <w:t>【</w:t>
            </w:r>
            <w:r w:rsidRPr="00AD5AA9">
              <w:rPr>
                <w:rFonts w:ascii="Batang" w:hAnsi="Batang" w:hint="eastAsia"/>
                <w:sz w:val="20"/>
                <w:szCs w:val="20"/>
              </w:rPr>
              <w:t>B</w:t>
            </w:r>
            <w:r w:rsidRPr="00AD5AA9">
              <w:rPr>
                <w:rFonts w:ascii="Batang" w:hAnsi="Batang" w:hint="eastAsia"/>
                <w:sz w:val="20"/>
                <w:szCs w:val="20"/>
              </w:rPr>
              <w:t>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160168" w:rsidRPr="00AD5AA9" w:rsidRDefault="00160168" w:rsidP="006658B9">
            <w:pPr>
              <w:widowControl/>
              <w:jc w:val="left"/>
              <w:rPr>
                <w:rFonts w:ascii="Batang" w:hAnsi="Batang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68" w:rsidRPr="00AD5AA9" w:rsidRDefault="00160168" w:rsidP="006658B9">
            <w:pPr>
              <w:widowControl/>
              <w:jc w:val="left"/>
              <w:rPr>
                <w:rFonts w:ascii="Batang" w:hAnsi="Batang"/>
                <w:sz w:val="20"/>
                <w:szCs w:val="20"/>
              </w:rPr>
            </w:pPr>
          </w:p>
        </w:tc>
      </w:tr>
    </w:tbl>
    <w:p w:rsidR="00160168" w:rsidRPr="00496EF0" w:rsidRDefault="00160168" w:rsidP="00160168">
      <w:pPr>
        <w:rPr>
          <w:rFonts w:ascii="Verdana" w:eastAsia="ＭＳ ゴシック" w:hAnsi="Batang"/>
          <w:sz w:val="20"/>
          <w:szCs w:val="20"/>
        </w:rPr>
      </w:pPr>
    </w:p>
    <w:p w:rsidR="00160168" w:rsidRDefault="00160168" w:rsidP="00160168">
      <w:pPr>
        <w:rPr>
          <w:rFonts w:ascii="Verdana" w:eastAsia="ＭＳ ゴシック"/>
          <w:sz w:val="20"/>
          <w:szCs w:val="20"/>
        </w:rPr>
      </w:pPr>
    </w:p>
    <w:p w:rsidR="00160168" w:rsidRDefault="00160168" w:rsidP="00160168">
      <w:pPr>
        <w:rPr>
          <w:rFonts w:ascii="Verdana" w:eastAsia="ＭＳ ゴシック"/>
          <w:sz w:val="22"/>
          <w:szCs w:val="20"/>
        </w:rPr>
      </w:pPr>
      <w:r>
        <w:rPr>
          <w:rFonts w:ascii="Verdana" w:eastAsia="ＭＳ ゴシック" w:hint="eastAsia"/>
          <w:szCs w:val="20"/>
        </w:rPr>
        <w:t>表２：最近２か月及び前年同期の売上高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2492"/>
        <w:gridCol w:w="1941"/>
        <w:gridCol w:w="2305"/>
      </w:tblGrid>
      <w:tr w:rsidR="00160168" w:rsidRPr="00AD5AA9" w:rsidTr="006658B9">
        <w:trPr>
          <w:trHeight w:val="964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68" w:rsidRPr="00AD5AA9" w:rsidRDefault="00160168" w:rsidP="006658B9">
            <w:pPr>
              <w:spacing w:line="280" w:lineRule="exact"/>
              <w:jc w:val="center"/>
              <w:rPr>
                <w:rFonts w:ascii="Batang" w:hAnsi="Batang"/>
                <w:kern w:val="0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kern w:val="0"/>
                <w:sz w:val="20"/>
                <w:szCs w:val="20"/>
              </w:rPr>
              <w:t>【</w:t>
            </w:r>
            <w:r w:rsidRPr="00AD5AA9">
              <w:rPr>
                <w:rFonts w:ascii="Batang" w:hAnsi="Batang" w:hint="eastAsia"/>
                <w:kern w:val="0"/>
                <w:sz w:val="20"/>
                <w:szCs w:val="20"/>
              </w:rPr>
              <w:t>C</w:t>
            </w:r>
            <w:r w:rsidRPr="00AD5AA9">
              <w:rPr>
                <w:rFonts w:ascii="Batang" w:hAnsi="Batang" w:hint="eastAsia"/>
                <w:kern w:val="0"/>
                <w:sz w:val="20"/>
                <w:szCs w:val="20"/>
              </w:rPr>
              <w:t>】</w:t>
            </w:r>
            <w:r w:rsidRPr="00AD5AA9">
              <w:rPr>
                <w:rFonts w:ascii="Batang" w:hAnsi="Batang" w:hint="eastAsia"/>
                <w:kern w:val="0"/>
                <w:sz w:val="20"/>
                <w:szCs w:val="20"/>
              </w:rPr>
              <w:t>A</w:t>
            </w:r>
            <w:r w:rsidRPr="00AD5AA9">
              <w:rPr>
                <w:rFonts w:ascii="Batang" w:hAnsi="Batang" w:hint="eastAsia"/>
                <w:kern w:val="0"/>
                <w:sz w:val="20"/>
                <w:szCs w:val="20"/>
              </w:rPr>
              <w:t>の期間後２か月間の</w:t>
            </w:r>
          </w:p>
          <w:p w:rsidR="00160168" w:rsidRPr="00AD5AA9" w:rsidRDefault="00160168" w:rsidP="006658B9">
            <w:pPr>
              <w:spacing w:line="280" w:lineRule="exact"/>
              <w:jc w:val="center"/>
              <w:rPr>
                <w:rFonts w:ascii="Batang" w:hAnsi="Batang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kern w:val="0"/>
                <w:sz w:val="20"/>
                <w:szCs w:val="20"/>
              </w:rPr>
              <w:t>見込み売上高等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68" w:rsidRPr="00AD5AA9" w:rsidRDefault="00160168" w:rsidP="006658B9">
            <w:pPr>
              <w:spacing w:line="280" w:lineRule="exact"/>
              <w:jc w:val="center"/>
              <w:rPr>
                <w:rFonts w:ascii="Batang" w:hAnsi="Batang"/>
                <w:kern w:val="0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kern w:val="0"/>
                <w:sz w:val="20"/>
                <w:szCs w:val="20"/>
              </w:rPr>
              <w:t>【</w:t>
            </w:r>
            <w:r w:rsidRPr="00AD5AA9">
              <w:rPr>
                <w:rFonts w:ascii="Batang" w:hAnsi="Batang" w:hint="eastAsia"/>
                <w:kern w:val="0"/>
                <w:sz w:val="20"/>
                <w:szCs w:val="20"/>
              </w:rPr>
              <w:t>D</w:t>
            </w:r>
            <w:r w:rsidRPr="00AD5AA9">
              <w:rPr>
                <w:rFonts w:ascii="Batang" w:hAnsi="Batang" w:hint="eastAsia"/>
                <w:kern w:val="0"/>
                <w:sz w:val="20"/>
                <w:szCs w:val="20"/>
              </w:rPr>
              <w:t>】</w:t>
            </w:r>
            <w:r w:rsidRPr="00AD5AA9">
              <w:rPr>
                <w:rFonts w:ascii="Batang" w:hAnsi="Batang" w:hint="eastAsia"/>
                <w:kern w:val="0"/>
                <w:sz w:val="20"/>
                <w:szCs w:val="20"/>
              </w:rPr>
              <w:t>C</w:t>
            </w:r>
            <w:r w:rsidRPr="00AD5AA9">
              <w:rPr>
                <w:rFonts w:ascii="Batang" w:hAnsi="Batang" w:hint="eastAsia"/>
                <w:kern w:val="0"/>
                <w:sz w:val="20"/>
                <w:szCs w:val="20"/>
              </w:rPr>
              <w:t>の期間に対応する前年の</w:t>
            </w:r>
          </w:p>
          <w:p w:rsidR="00160168" w:rsidRPr="00AD5AA9" w:rsidRDefault="00160168" w:rsidP="006658B9">
            <w:pPr>
              <w:spacing w:line="280" w:lineRule="exact"/>
              <w:jc w:val="center"/>
              <w:rPr>
                <w:rFonts w:ascii="Batang" w:hAnsi="Batang"/>
                <w:kern w:val="0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kern w:val="0"/>
                <w:sz w:val="20"/>
                <w:szCs w:val="20"/>
              </w:rPr>
              <w:t>２か月の売上高等</w:t>
            </w:r>
          </w:p>
        </w:tc>
      </w:tr>
      <w:tr w:rsidR="00160168" w:rsidRPr="00AD5AA9" w:rsidTr="006658B9">
        <w:trPr>
          <w:trHeight w:val="836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68" w:rsidRPr="00AD5AA9" w:rsidRDefault="00160168" w:rsidP="006658B9">
            <w:pPr>
              <w:wordWrap w:val="0"/>
              <w:jc w:val="right"/>
              <w:rPr>
                <w:rFonts w:ascii="Batang" w:hAnsi="Batang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sz w:val="20"/>
                <w:szCs w:val="20"/>
              </w:rPr>
              <w:t xml:space="preserve">年　　月　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68" w:rsidRPr="00AD5AA9" w:rsidRDefault="00160168" w:rsidP="006658B9">
            <w:pPr>
              <w:spacing w:line="240" w:lineRule="exact"/>
              <w:jc w:val="right"/>
              <w:rPr>
                <w:rFonts w:ascii="Batang" w:hAnsi="Batang"/>
                <w:sz w:val="20"/>
                <w:szCs w:val="20"/>
              </w:rPr>
            </w:pPr>
          </w:p>
          <w:p w:rsidR="00160168" w:rsidRPr="00AD5AA9" w:rsidRDefault="00160168" w:rsidP="006658B9">
            <w:pPr>
              <w:spacing w:line="240" w:lineRule="exact"/>
              <w:jc w:val="right"/>
              <w:rPr>
                <w:rFonts w:ascii="Batang" w:hAnsi="Batang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sz w:val="20"/>
                <w:szCs w:val="20"/>
              </w:rPr>
              <w:t>円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68" w:rsidRPr="00AD5AA9" w:rsidRDefault="00160168" w:rsidP="006658B9">
            <w:pPr>
              <w:wordWrap w:val="0"/>
              <w:jc w:val="right"/>
              <w:rPr>
                <w:rFonts w:ascii="Batang" w:hAnsi="Batang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sz w:val="20"/>
                <w:szCs w:val="20"/>
              </w:rPr>
              <w:t xml:space="preserve">年　　月　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68" w:rsidRPr="00AD5AA9" w:rsidRDefault="00160168" w:rsidP="006658B9">
            <w:pPr>
              <w:spacing w:line="240" w:lineRule="exact"/>
              <w:jc w:val="right"/>
              <w:rPr>
                <w:rFonts w:ascii="Batang" w:hAnsi="Batang"/>
                <w:sz w:val="20"/>
                <w:szCs w:val="20"/>
              </w:rPr>
            </w:pPr>
          </w:p>
          <w:p w:rsidR="00160168" w:rsidRPr="00AD5AA9" w:rsidRDefault="00160168" w:rsidP="006658B9">
            <w:pPr>
              <w:spacing w:line="240" w:lineRule="exact"/>
              <w:jc w:val="right"/>
              <w:rPr>
                <w:rFonts w:ascii="Batang" w:hAnsi="Batang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sz w:val="20"/>
                <w:szCs w:val="20"/>
              </w:rPr>
              <w:t>円</w:t>
            </w:r>
          </w:p>
        </w:tc>
      </w:tr>
      <w:tr w:rsidR="00160168" w:rsidRPr="00AD5AA9" w:rsidTr="006658B9">
        <w:trPr>
          <w:trHeight w:val="848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68" w:rsidRPr="00AD5AA9" w:rsidRDefault="00160168" w:rsidP="006658B9">
            <w:pPr>
              <w:wordWrap w:val="0"/>
              <w:jc w:val="right"/>
              <w:rPr>
                <w:rFonts w:ascii="Batang" w:hAnsi="Batang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sz w:val="20"/>
                <w:szCs w:val="20"/>
              </w:rPr>
              <w:t xml:space="preserve">年　　月　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68" w:rsidRPr="00AD5AA9" w:rsidRDefault="00160168" w:rsidP="006658B9">
            <w:pPr>
              <w:spacing w:line="240" w:lineRule="exact"/>
              <w:jc w:val="right"/>
              <w:rPr>
                <w:rFonts w:ascii="Batang" w:hAnsi="Batang"/>
                <w:sz w:val="20"/>
                <w:szCs w:val="20"/>
              </w:rPr>
            </w:pPr>
          </w:p>
          <w:p w:rsidR="00160168" w:rsidRPr="00AD5AA9" w:rsidRDefault="00160168" w:rsidP="006658B9">
            <w:pPr>
              <w:spacing w:line="240" w:lineRule="exact"/>
              <w:jc w:val="right"/>
              <w:rPr>
                <w:rFonts w:ascii="Batang" w:hAnsi="Batang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sz w:val="20"/>
                <w:szCs w:val="20"/>
              </w:rPr>
              <w:t>円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68" w:rsidRPr="00AD5AA9" w:rsidRDefault="00160168" w:rsidP="006658B9">
            <w:pPr>
              <w:wordWrap w:val="0"/>
              <w:jc w:val="right"/>
              <w:rPr>
                <w:rFonts w:ascii="Batang" w:hAnsi="Batang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sz w:val="20"/>
                <w:szCs w:val="20"/>
              </w:rPr>
              <w:t xml:space="preserve">年　　月　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68" w:rsidRPr="00AD5AA9" w:rsidRDefault="00160168" w:rsidP="006658B9">
            <w:pPr>
              <w:spacing w:line="240" w:lineRule="exact"/>
              <w:jc w:val="right"/>
              <w:rPr>
                <w:rFonts w:ascii="Batang" w:hAnsi="Batang"/>
                <w:sz w:val="20"/>
                <w:szCs w:val="20"/>
              </w:rPr>
            </w:pPr>
          </w:p>
          <w:p w:rsidR="00160168" w:rsidRPr="00AD5AA9" w:rsidRDefault="00160168" w:rsidP="006658B9">
            <w:pPr>
              <w:spacing w:line="240" w:lineRule="exact"/>
              <w:jc w:val="right"/>
              <w:rPr>
                <w:rFonts w:ascii="Batang" w:hAnsi="Batang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sz w:val="20"/>
                <w:szCs w:val="20"/>
              </w:rPr>
              <w:t>円</w:t>
            </w:r>
          </w:p>
        </w:tc>
      </w:tr>
      <w:tr w:rsidR="00160168" w:rsidRPr="00AD5AA9" w:rsidTr="006658B9">
        <w:trPr>
          <w:trHeight w:val="832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68" w:rsidRPr="00AD5AA9" w:rsidRDefault="00160168" w:rsidP="006658B9">
            <w:pPr>
              <w:jc w:val="center"/>
              <w:rPr>
                <w:rFonts w:ascii="Batang" w:hAnsi="Batang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sz w:val="20"/>
                <w:szCs w:val="20"/>
              </w:rPr>
              <w:t>合　計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68" w:rsidRPr="00AD5AA9" w:rsidRDefault="00160168" w:rsidP="006658B9">
            <w:pPr>
              <w:spacing w:line="240" w:lineRule="exact"/>
              <w:rPr>
                <w:rFonts w:ascii="Batang" w:hAnsi="Batang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sz w:val="20"/>
                <w:szCs w:val="20"/>
              </w:rPr>
              <w:t>【</w:t>
            </w:r>
            <w:r w:rsidRPr="00AD5AA9">
              <w:rPr>
                <w:rFonts w:ascii="Batang" w:hAnsi="Batang" w:hint="eastAsia"/>
                <w:sz w:val="20"/>
                <w:szCs w:val="20"/>
              </w:rPr>
              <w:t>C</w:t>
            </w:r>
            <w:r w:rsidRPr="00AD5AA9">
              <w:rPr>
                <w:rFonts w:ascii="Batang" w:hAnsi="Batang" w:hint="eastAsia"/>
                <w:sz w:val="20"/>
                <w:szCs w:val="20"/>
              </w:rPr>
              <w:t>】</w:t>
            </w:r>
          </w:p>
          <w:p w:rsidR="00160168" w:rsidRPr="00AD5AA9" w:rsidRDefault="00160168" w:rsidP="006658B9">
            <w:pPr>
              <w:spacing w:line="120" w:lineRule="exact"/>
              <w:rPr>
                <w:rFonts w:ascii="Batang" w:hAnsi="Batang"/>
                <w:sz w:val="20"/>
                <w:szCs w:val="20"/>
              </w:rPr>
            </w:pPr>
          </w:p>
          <w:p w:rsidR="00160168" w:rsidRPr="00AD5AA9" w:rsidRDefault="00160168" w:rsidP="006658B9">
            <w:pPr>
              <w:spacing w:line="240" w:lineRule="exact"/>
              <w:jc w:val="right"/>
              <w:rPr>
                <w:rFonts w:ascii="Batang" w:hAnsi="Batang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sz w:val="20"/>
                <w:szCs w:val="20"/>
              </w:rPr>
              <w:t>円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68" w:rsidRPr="00AD5AA9" w:rsidRDefault="00160168" w:rsidP="006658B9">
            <w:pPr>
              <w:jc w:val="center"/>
              <w:rPr>
                <w:rFonts w:ascii="Batang" w:hAnsi="Batang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sz w:val="20"/>
                <w:szCs w:val="20"/>
              </w:rPr>
              <w:t>合　計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68" w:rsidRPr="00AD5AA9" w:rsidRDefault="00160168" w:rsidP="006658B9">
            <w:pPr>
              <w:spacing w:line="240" w:lineRule="exact"/>
              <w:rPr>
                <w:rFonts w:ascii="Batang" w:hAnsi="Batang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sz w:val="20"/>
                <w:szCs w:val="20"/>
              </w:rPr>
              <w:t>【</w:t>
            </w:r>
            <w:r w:rsidRPr="00AD5AA9">
              <w:rPr>
                <w:rFonts w:ascii="Batang" w:hAnsi="Batang" w:hint="eastAsia"/>
                <w:sz w:val="20"/>
                <w:szCs w:val="20"/>
              </w:rPr>
              <w:t>D</w:t>
            </w:r>
            <w:r w:rsidRPr="00AD5AA9">
              <w:rPr>
                <w:rFonts w:ascii="Batang" w:hAnsi="Batang" w:hint="eastAsia"/>
                <w:sz w:val="20"/>
                <w:szCs w:val="20"/>
              </w:rPr>
              <w:t>】</w:t>
            </w:r>
          </w:p>
          <w:p w:rsidR="00160168" w:rsidRPr="00AD5AA9" w:rsidRDefault="00160168" w:rsidP="006658B9">
            <w:pPr>
              <w:spacing w:line="120" w:lineRule="exact"/>
              <w:rPr>
                <w:rFonts w:ascii="Batang" w:hAnsi="Batang"/>
                <w:sz w:val="20"/>
                <w:szCs w:val="20"/>
              </w:rPr>
            </w:pPr>
          </w:p>
          <w:p w:rsidR="00160168" w:rsidRPr="00AD5AA9" w:rsidRDefault="00160168" w:rsidP="006658B9">
            <w:pPr>
              <w:spacing w:line="240" w:lineRule="exact"/>
              <w:jc w:val="right"/>
              <w:rPr>
                <w:rFonts w:ascii="Batang" w:hAnsi="Batang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sz w:val="20"/>
                <w:szCs w:val="20"/>
              </w:rPr>
              <w:t>円</w:t>
            </w:r>
          </w:p>
        </w:tc>
      </w:tr>
    </w:tbl>
    <w:p w:rsidR="00160168" w:rsidRPr="00496EF0" w:rsidRDefault="00160168" w:rsidP="00160168">
      <w:pPr>
        <w:spacing w:line="120" w:lineRule="exact"/>
        <w:rPr>
          <w:rFonts w:ascii="Batang" w:hAnsi="Batang"/>
          <w:sz w:val="20"/>
          <w:szCs w:val="20"/>
        </w:rPr>
      </w:pPr>
    </w:p>
    <w:tbl>
      <w:tblPr>
        <w:tblW w:w="7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396"/>
        <w:gridCol w:w="405"/>
        <w:gridCol w:w="5075"/>
      </w:tblGrid>
      <w:tr w:rsidR="00160168" w:rsidRPr="00AD5AA9" w:rsidTr="006658B9">
        <w:trPr>
          <w:trHeight w:val="360"/>
          <w:jc w:val="center"/>
        </w:trPr>
        <w:tc>
          <w:tcPr>
            <w:tcW w:w="16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68" w:rsidRPr="00AD5AA9" w:rsidRDefault="00160168" w:rsidP="006658B9">
            <w:pPr>
              <w:jc w:val="center"/>
              <w:rPr>
                <w:rFonts w:ascii="Batang" w:hAnsi="Batang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sz w:val="20"/>
                <w:szCs w:val="20"/>
              </w:rPr>
              <w:t>最近３か月間の売上高等の実績見込み減少率</w:t>
            </w:r>
          </w:p>
        </w:tc>
        <w:tc>
          <w:tcPr>
            <w:tcW w:w="39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160168" w:rsidRPr="00AD5AA9" w:rsidRDefault="00160168" w:rsidP="006658B9">
            <w:pPr>
              <w:rPr>
                <w:rFonts w:ascii="Batang" w:hAnsi="Batang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18" w:space="0" w:color="auto"/>
              <w:left w:val="single" w:sz="2" w:space="0" w:color="FFFFFF"/>
              <w:bottom w:val="single" w:sz="18" w:space="0" w:color="auto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160168" w:rsidRPr="00AD5AA9" w:rsidRDefault="00160168" w:rsidP="006658B9">
            <w:pPr>
              <w:rPr>
                <w:rFonts w:ascii="Batang" w:hAnsi="Batang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sz w:val="20"/>
                <w:szCs w:val="20"/>
              </w:rPr>
              <w:t xml:space="preserve">　</w:t>
            </w:r>
          </w:p>
        </w:tc>
        <w:tc>
          <w:tcPr>
            <w:tcW w:w="5075" w:type="dxa"/>
            <w:vMerge w:val="restart"/>
            <w:tcBorders>
              <w:top w:val="single" w:sz="18" w:space="0" w:color="auto"/>
              <w:left w:val="single" w:sz="2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60168" w:rsidRPr="00AD5AA9" w:rsidRDefault="00160168" w:rsidP="006658B9">
            <w:pPr>
              <w:jc w:val="right"/>
              <w:rPr>
                <w:rFonts w:ascii="Batang" w:hAnsi="Batang"/>
                <w:sz w:val="20"/>
                <w:szCs w:val="20"/>
              </w:rPr>
            </w:pPr>
          </w:p>
          <w:p w:rsidR="00160168" w:rsidRPr="00AD5AA9" w:rsidRDefault="00160168" w:rsidP="006658B9">
            <w:pPr>
              <w:jc w:val="right"/>
              <w:rPr>
                <w:rFonts w:ascii="Batang" w:hAnsi="Batang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-165735</wp:posOffset>
                      </wp:positionH>
                      <wp:positionV relativeFrom="paragraph">
                        <wp:posOffset>198755</wp:posOffset>
                      </wp:positionV>
                      <wp:extent cx="2076450" cy="600075"/>
                      <wp:effectExtent l="0" t="0" r="0" b="0"/>
                      <wp:wrapNone/>
                      <wp:docPr id="217" name="テキスト ボックス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168" w:rsidRDefault="00160168" w:rsidP="00160168">
                                  <w:pPr>
                                    <w:pBdr>
                                      <w:bottom w:val="single" w:sz="12" w:space="1" w:color="auto"/>
                                    </w:pBd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+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D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+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】）</w:t>
                                  </w:r>
                                </w:p>
                                <w:p w:rsidR="00160168" w:rsidRDefault="00160168" w:rsidP="00160168">
                                  <w:r>
                                    <w:rPr>
                                      <w:rFonts w:hint="eastAsia"/>
                                    </w:rPr>
                                    <w:t xml:space="preserve">　　　　（【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+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D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7" o:spid="_x0000_s1027" type="#_x0000_t202" style="position:absolute;left:0;text-align:left;margin-left:-13.05pt;margin-top:15.65pt;width:163.5pt;height:47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" filled="f" stroked="f">
                      <v:textbox>
                        <w:txbxContent>
                          <w:p w:rsidR="00160168" w:rsidRDefault="00160168" w:rsidP="00160168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（【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</w:rPr>
                              <w:t>】）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（【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】）</w:t>
                            </w:r>
                          </w:p>
                          <w:p w:rsidR="00160168" w:rsidRDefault="00160168" w:rsidP="00160168">
                            <w:r>
                              <w:rPr>
                                <w:rFonts w:hint="eastAsia"/>
                              </w:rPr>
                              <w:t xml:space="preserve">　　　　（【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</w:rPr>
                              <w:t>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0168" w:rsidRPr="00AD5AA9" w:rsidRDefault="00160168" w:rsidP="006658B9">
            <w:pPr>
              <w:jc w:val="right"/>
              <w:rPr>
                <w:rFonts w:ascii="Batang" w:hAnsi="Batang"/>
                <w:sz w:val="20"/>
                <w:szCs w:val="20"/>
              </w:rPr>
            </w:pPr>
            <w:r w:rsidRPr="00AD5AA9">
              <w:rPr>
                <w:rFonts w:ascii="Batang" w:hAnsi="Batang" w:hint="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117475</wp:posOffset>
                      </wp:positionV>
                      <wp:extent cx="819150" cy="3429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168" w:rsidRDefault="00160168" w:rsidP="00160168">
                                  <w:r>
                                    <w:rPr>
                                      <w:rFonts w:hint="eastAsia"/>
                                    </w:rPr>
                                    <w:t xml:space="preserve">×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テキスト ボックス 2" o:spid="_x0000_s1028" type="#_x0000_t202" style="position:absolute;left:0;text-align:left;margin-left:140.95pt;margin-top:9.25pt;width:64.5pt;height:2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" filled="f" stroked="f">
                      <v:textbox>
                        <w:txbxContent>
                          <w:p w:rsidR="00160168" w:rsidRDefault="00160168" w:rsidP="00160168">
                            <w:r>
                              <w:rPr>
                                <w:rFonts w:hint="eastAsia"/>
                              </w:rPr>
                              <w:t xml:space="preserve">×　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0168" w:rsidRPr="00AD5AA9" w:rsidRDefault="00160168" w:rsidP="006658B9">
            <w:pPr>
              <w:jc w:val="right"/>
              <w:rPr>
                <w:rFonts w:ascii="Batang" w:hAnsi="Batang"/>
                <w:sz w:val="20"/>
                <w:szCs w:val="20"/>
              </w:rPr>
            </w:pPr>
          </w:p>
          <w:p w:rsidR="00160168" w:rsidRPr="00AD5AA9" w:rsidRDefault="00160168" w:rsidP="006658B9">
            <w:pPr>
              <w:jc w:val="right"/>
              <w:rPr>
                <w:rFonts w:ascii="Batang" w:hAnsi="Batang"/>
                <w:sz w:val="20"/>
                <w:szCs w:val="20"/>
              </w:rPr>
            </w:pPr>
          </w:p>
          <w:p w:rsidR="00160168" w:rsidRPr="00AD5AA9" w:rsidRDefault="00160168" w:rsidP="006658B9">
            <w:pPr>
              <w:wordWrap w:val="0"/>
              <w:jc w:val="right"/>
              <w:rPr>
                <w:rFonts w:ascii="Batang" w:hAnsi="Batang"/>
                <w:b/>
                <w:sz w:val="20"/>
                <w:szCs w:val="20"/>
              </w:rPr>
            </w:pPr>
            <w:r w:rsidRPr="00AD5AA9">
              <w:rPr>
                <w:rFonts w:ascii="Batang" w:hAnsi="Batang" w:hint="eastAsia"/>
                <w:b/>
                <w:sz w:val="20"/>
                <w:szCs w:val="20"/>
              </w:rPr>
              <w:t xml:space="preserve">　＿＿＿＿＿％　</w:t>
            </w:r>
          </w:p>
        </w:tc>
      </w:tr>
      <w:tr w:rsidR="00160168" w:rsidRPr="00AD5AA9" w:rsidTr="006658B9">
        <w:trPr>
          <w:trHeight w:val="179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68" w:rsidRPr="00AD5AA9" w:rsidRDefault="00160168" w:rsidP="006658B9">
            <w:pPr>
              <w:widowControl/>
              <w:jc w:val="left"/>
              <w:rPr>
                <w:rFonts w:ascii="Batang" w:hAnsi="Batang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160168" w:rsidRPr="00AD5AA9" w:rsidRDefault="00160168" w:rsidP="006658B9">
            <w:pPr>
              <w:widowControl/>
              <w:jc w:val="left"/>
              <w:rPr>
                <w:rFonts w:ascii="Batang" w:hAnsi="Batang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FFFFFF"/>
              <w:bottom w:val="single" w:sz="18" w:space="0" w:color="auto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160168" w:rsidRPr="00AD5AA9" w:rsidRDefault="00160168" w:rsidP="006658B9">
            <w:pPr>
              <w:widowControl/>
              <w:jc w:val="left"/>
              <w:rPr>
                <w:rFonts w:ascii="Batang" w:hAnsi="Batang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60168" w:rsidRPr="00AD5AA9" w:rsidRDefault="00160168" w:rsidP="006658B9">
            <w:pPr>
              <w:widowControl/>
              <w:jc w:val="left"/>
              <w:rPr>
                <w:rFonts w:ascii="Batang" w:hAnsi="Batang"/>
                <w:b/>
                <w:sz w:val="20"/>
                <w:szCs w:val="20"/>
              </w:rPr>
            </w:pPr>
          </w:p>
        </w:tc>
      </w:tr>
    </w:tbl>
    <w:p w:rsidR="00160168" w:rsidRPr="00496EF0" w:rsidRDefault="00160168" w:rsidP="00160168">
      <w:pPr>
        <w:rPr>
          <w:rFonts w:ascii="Batang" w:hAnsi="Batang"/>
          <w:sz w:val="22"/>
        </w:rPr>
      </w:pPr>
    </w:p>
    <w:p w:rsidR="00160168" w:rsidRPr="00450334" w:rsidRDefault="00160168" w:rsidP="00160168">
      <w:pPr>
        <w:ind w:rightChars="424" w:right="890"/>
        <w:jc w:val="right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sectPr w:rsidR="00160168" w:rsidRPr="00450334" w:rsidSect="00C12A2E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0168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E5CA0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3D3E9A"/>
    <w:rsid w:val="00450334"/>
    <w:rsid w:val="00450D75"/>
    <w:rsid w:val="00451311"/>
    <w:rsid w:val="00476298"/>
    <w:rsid w:val="00491803"/>
    <w:rsid w:val="004A1465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2B3A"/>
    <w:rsid w:val="00615CEA"/>
    <w:rsid w:val="00640E97"/>
    <w:rsid w:val="0066612A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140EC"/>
    <w:rsid w:val="00847033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A543F"/>
    <w:rsid w:val="008B6590"/>
    <w:rsid w:val="009271A1"/>
    <w:rsid w:val="00932D86"/>
    <w:rsid w:val="009372BE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93585"/>
    <w:rsid w:val="00AE2F39"/>
    <w:rsid w:val="00AE4572"/>
    <w:rsid w:val="00AE4E53"/>
    <w:rsid w:val="00AF2BF0"/>
    <w:rsid w:val="00B07FA6"/>
    <w:rsid w:val="00B45EDA"/>
    <w:rsid w:val="00B649D8"/>
    <w:rsid w:val="00B66AFB"/>
    <w:rsid w:val="00B67566"/>
    <w:rsid w:val="00BB1F09"/>
    <w:rsid w:val="00BE5556"/>
    <w:rsid w:val="00BF3A4B"/>
    <w:rsid w:val="00C018DD"/>
    <w:rsid w:val="00C118A8"/>
    <w:rsid w:val="00C12A2E"/>
    <w:rsid w:val="00C26E97"/>
    <w:rsid w:val="00C35FF6"/>
    <w:rsid w:val="00C440AD"/>
    <w:rsid w:val="00C459FB"/>
    <w:rsid w:val="00C51724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4349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E4D58"/>
    <w:rsid w:val="00EF1F6C"/>
    <w:rsid w:val="00EF7F25"/>
    <w:rsid w:val="00F30A0D"/>
    <w:rsid w:val="00F37B23"/>
    <w:rsid w:val="00F67098"/>
    <w:rsid w:val="00F6765B"/>
    <w:rsid w:val="00F73DF5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504B3-A055-4837-AF37-C122F088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49446D6D.dotm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2020-03-27T02:18:00Z</dcterms:created>
  <dcterms:modified xsi:type="dcterms:W3CDTF">2020-07-31T02:21:00Z</dcterms:modified>
</cp:coreProperties>
</file>