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43" w:rsidRPr="00514C42" w:rsidRDefault="00D40846" w:rsidP="00721D49">
      <w:pPr>
        <w:ind w:firstLineChars="300" w:firstLine="680"/>
      </w:pPr>
      <w:r w:rsidRPr="00514C42">
        <w:t>辰野町合宿等補助金交付要綱</w:t>
      </w:r>
    </w:p>
    <w:p w:rsidR="00D40846" w:rsidRPr="00514C42" w:rsidRDefault="00D40846"/>
    <w:p w:rsidR="00D40846" w:rsidRPr="00514C42" w:rsidRDefault="00D41E57" w:rsidP="00290F98">
      <w:pPr>
        <w:ind w:firstLineChars="2800" w:firstLine="6349"/>
      </w:pPr>
      <w:r w:rsidRPr="00514C42">
        <w:t>平成２７年１１</w:t>
      </w:r>
      <w:r w:rsidR="00290F98">
        <w:rPr>
          <w:rFonts w:hint="eastAsia"/>
        </w:rPr>
        <w:t>月３０</w:t>
      </w:r>
      <w:r w:rsidR="00D40846" w:rsidRPr="00514C42">
        <w:t>日</w:t>
      </w:r>
    </w:p>
    <w:p w:rsidR="00D40846" w:rsidRPr="00514C42" w:rsidRDefault="00290F98" w:rsidP="00290F98">
      <w:pPr>
        <w:ind w:firstLineChars="3000" w:firstLine="6802"/>
      </w:pPr>
      <w:r>
        <w:t>辰野町告示第</w:t>
      </w:r>
      <w:r>
        <w:rPr>
          <w:rFonts w:hint="eastAsia"/>
        </w:rPr>
        <w:t>３０</w:t>
      </w:r>
      <w:r w:rsidR="00D40846" w:rsidRPr="00514C42">
        <w:t>号</w:t>
      </w:r>
    </w:p>
    <w:p w:rsidR="00D40846" w:rsidRPr="00514C42" w:rsidRDefault="00D40846"/>
    <w:p w:rsidR="00D40846" w:rsidRPr="00455776" w:rsidRDefault="00D40846">
      <w:pPr>
        <w:rPr>
          <w:b/>
        </w:rPr>
      </w:pPr>
      <w:r w:rsidRPr="00455776">
        <w:rPr>
          <w:b/>
        </w:rPr>
        <w:t>（趣旨）</w:t>
      </w:r>
    </w:p>
    <w:p w:rsidR="00863106" w:rsidRPr="00514C42" w:rsidRDefault="00D40846" w:rsidP="00721D49">
      <w:pPr>
        <w:ind w:left="227" w:hangingChars="100" w:hanging="227"/>
      </w:pPr>
      <w:r w:rsidRPr="00514C42">
        <w:t>第１条　この要綱は、</w:t>
      </w:r>
      <w:r w:rsidR="008E21B8" w:rsidRPr="00514C42">
        <w:t>本町へ滞在型観光客を誘致し交流人口を拡大することによって、</w:t>
      </w:r>
      <w:r w:rsidR="00863106" w:rsidRPr="00514C42">
        <w:t>地域の活性化と観光産業</w:t>
      </w:r>
      <w:r w:rsidR="008E21B8" w:rsidRPr="00514C42">
        <w:t>の振興、移住定住の推進を図るため、町外からの</w:t>
      </w:r>
      <w:r w:rsidR="001D3272" w:rsidRPr="00514C42">
        <w:t>合宿や体験教育活動</w:t>
      </w:r>
      <w:r w:rsidR="00863106" w:rsidRPr="00514C42">
        <w:t>を行う団体に対し、予算の範囲内で補助金を交付することについて、辰野町補助金等交付規則（昭和</w:t>
      </w:r>
      <w:r w:rsidR="00863106" w:rsidRPr="00514C42">
        <w:t>54</w:t>
      </w:r>
      <w:r w:rsidR="00863106" w:rsidRPr="00514C42">
        <w:t>年辰野町規則第</w:t>
      </w:r>
      <w:r w:rsidR="00863106" w:rsidRPr="00514C42">
        <w:t>5</w:t>
      </w:r>
      <w:r w:rsidR="00976CAD" w:rsidRPr="00514C42">
        <w:t>号</w:t>
      </w:r>
      <w:r w:rsidR="00863106" w:rsidRPr="00514C42">
        <w:t>）に定めるもののほか、必要な事項を定めるものとする。</w:t>
      </w:r>
    </w:p>
    <w:p w:rsidR="008E21B8" w:rsidRPr="00455776" w:rsidRDefault="0085054B" w:rsidP="00455776">
      <w:pPr>
        <w:ind w:left="228" w:hangingChars="100" w:hanging="228"/>
        <w:rPr>
          <w:b/>
        </w:rPr>
      </w:pPr>
      <w:r w:rsidRPr="00455776">
        <w:rPr>
          <w:b/>
        </w:rPr>
        <w:t>（</w:t>
      </w:r>
      <w:r w:rsidR="001B35D9" w:rsidRPr="00455776">
        <w:rPr>
          <w:b/>
        </w:rPr>
        <w:t>補助対象者</w:t>
      </w:r>
      <w:r w:rsidR="008E21B8" w:rsidRPr="00455776">
        <w:rPr>
          <w:b/>
        </w:rPr>
        <w:t>）</w:t>
      </w:r>
    </w:p>
    <w:p w:rsidR="00792727" w:rsidRPr="00514C42" w:rsidRDefault="008E21B8" w:rsidP="00721D49">
      <w:pPr>
        <w:ind w:left="227" w:hangingChars="100" w:hanging="227"/>
      </w:pPr>
      <w:r w:rsidRPr="00514C42">
        <w:t>第</w:t>
      </w:r>
      <w:r w:rsidRPr="00514C42">
        <w:t>2</w:t>
      </w:r>
      <w:r w:rsidRPr="00514C42">
        <w:t xml:space="preserve">条　</w:t>
      </w:r>
      <w:r w:rsidR="0085054B" w:rsidRPr="00514C42">
        <w:t>補助金の交付対象者は</w:t>
      </w:r>
      <w:r w:rsidR="0085742C" w:rsidRPr="00514C42">
        <w:t>、</w:t>
      </w:r>
      <w:r w:rsidR="0085054B" w:rsidRPr="00514C42">
        <w:t>スポーツや文化活動等による合宿や体験教育活動</w:t>
      </w:r>
      <w:r w:rsidR="004F5378" w:rsidRPr="00514C42">
        <w:t>（以下「合宿等」という。）を実施する町外の大学、高等学校、高等専門学校、中学校、小学校及び社会人で構成する団体（以下「団体」という。）とする。</w:t>
      </w:r>
    </w:p>
    <w:p w:rsidR="004F5378" w:rsidRPr="00455776" w:rsidRDefault="004F5378" w:rsidP="00455776">
      <w:pPr>
        <w:ind w:left="228" w:hangingChars="100" w:hanging="228"/>
        <w:rPr>
          <w:b/>
        </w:rPr>
      </w:pPr>
      <w:r w:rsidRPr="00455776">
        <w:rPr>
          <w:b/>
        </w:rPr>
        <w:t>（補助対象事業）</w:t>
      </w:r>
    </w:p>
    <w:p w:rsidR="004F5378" w:rsidRPr="00514C42" w:rsidRDefault="004F5378" w:rsidP="00721D49">
      <w:pPr>
        <w:ind w:left="227" w:hangingChars="100" w:hanging="227"/>
      </w:pPr>
      <w:r w:rsidRPr="00514C42">
        <w:t>第</w:t>
      </w:r>
      <w:r w:rsidRPr="00514C42">
        <w:t>3</w:t>
      </w:r>
      <w:r w:rsidR="002022E9" w:rsidRPr="00514C42">
        <w:t>条　補助金の対象となる事業は、町内の宿泊施設</w:t>
      </w:r>
      <w:r w:rsidR="00FA3FCB" w:rsidRPr="00514C42">
        <w:t>に宿泊</w:t>
      </w:r>
      <w:r w:rsidR="004C0ED4" w:rsidRPr="00514C42">
        <w:t>し、</w:t>
      </w:r>
      <w:r w:rsidR="00FA3FCB" w:rsidRPr="00514C42">
        <w:t>1</w:t>
      </w:r>
      <w:r w:rsidR="00144BE1" w:rsidRPr="00514C42">
        <w:t>回の延べ宿泊</w:t>
      </w:r>
      <w:r w:rsidR="00C5133B" w:rsidRPr="00514C42">
        <w:t>人</w:t>
      </w:r>
      <w:r w:rsidR="000A3B01" w:rsidRPr="00514C42">
        <w:t>数（参加人</w:t>
      </w:r>
      <w:r w:rsidR="00144BE1" w:rsidRPr="00514C42">
        <w:t>数に宿泊日数を乗じて得た数</w:t>
      </w:r>
      <w:r w:rsidR="00FA3FCB" w:rsidRPr="00514C42">
        <w:t>）が</w:t>
      </w:r>
      <w:r w:rsidR="00FA3FCB" w:rsidRPr="00514C42">
        <w:t>20</w:t>
      </w:r>
      <w:r w:rsidR="00C5133B" w:rsidRPr="00514C42">
        <w:t>人</w:t>
      </w:r>
      <w:r w:rsidR="004C0ED4" w:rsidRPr="00514C42">
        <w:t>以上となる</w:t>
      </w:r>
      <w:r w:rsidR="00FA3FCB" w:rsidRPr="00514C42">
        <w:t>合宿等とする。</w:t>
      </w:r>
    </w:p>
    <w:p w:rsidR="00144BE1" w:rsidRPr="00514C42" w:rsidRDefault="00144BE1" w:rsidP="00721D49">
      <w:pPr>
        <w:ind w:left="227" w:hangingChars="100" w:hanging="227"/>
      </w:pPr>
      <w:r w:rsidRPr="00514C42">
        <w:t>2</w:t>
      </w:r>
      <w:r w:rsidRPr="00514C42">
        <w:t xml:space="preserve">　前項の規定にかかわらず、次の各号のいずれかに該当するものは、補助の対象としない。</w:t>
      </w:r>
    </w:p>
    <w:p w:rsidR="00144BE1" w:rsidRPr="00514C42" w:rsidRDefault="00144BE1" w:rsidP="00721D49">
      <w:pPr>
        <w:ind w:leftChars="100" w:left="454" w:hangingChars="100" w:hanging="227"/>
      </w:pPr>
      <w:r w:rsidRPr="00514C42">
        <w:t>(1)</w:t>
      </w:r>
      <w:r w:rsidR="006C5249" w:rsidRPr="00514C42">
        <w:t xml:space="preserve">　辰野町又は</w:t>
      </w:r>
      <w:r w:rsidRPr="00514C42">
        <w:t>辰野町の関連団体（辰野町からの補助金の交付を受けている団体）からの補助金の交付を受けている事業</w:t>
      </w:r>
    </w:p>
    <w:p w:rsidR="00144BE1" w:rsidRPr="00514C42" w:rsidRDefault="00144BE1" w:rsidP="00721D49">
      <w:pPr>
        <w:ind w:firstLineChars="100" w:firstLine="227"/>
      </w:pPr>
      <w:r w:rsidRPr="00514C42">
        <w:t>(2)</w:t>
      </w:r>
      <w:r w:rsidRPr="00514C42">
        <w:t xml:space="preserve">　政治的活動を目的とする事業</w:t>
      </w:r>
    </w:p>
    <w:p w:rsidR="00144BE1" w:rsidRPr="00514C42" w:rsidRDefault="00144BE1" w:rsidP="00721D49">
      <w:pPr>
        <w:ind w:firstLineChars="100" w:firstLine="227"/>
      </w:pPr>
      <w:r w:rsidRPr="00514C42">
        <w:t>(3)</w:t>
      </w:r>
      <w:r w:rsidRPr="00514C42">
        <w:t xml:space="preserve">　宗教的活動を目的とする事業</w:t>
      </w:r>
    </w:p>
    <w:p w:rsidR="00144BE1" w:rsidRPr="00514C42" w:rsidRDefault="00144BE1" w:rsidP="00721D49">
      <w:pPr>
        <w:ind w:firstLineChars="100" w:firstLine="227"/>
      </w:pPr>
      <w:r w:rsidRPr="00514C42">
        <w:t>(4)</w:t>
      </w:r>
      <w:r w:rsidRPr="00514C42">
        <w:t xml:space="preserve">　営利を目的とする事業</w:t>
      </w:r>
    </w:p>
    <w:p w:rsidR="00144BE1" w:rsidRPr="00514C42" w:rsidRDefault="00144BE1" w:rsidP="00721D49">
      <w:pPr>
        <w:ind w:firstLineChars="100" w:firstLine="227"/>
      </w:pPr>
      <w:r w:rsidRPr="00514C42">
        <w:t>(5)</w:t>
      </w:r>
      <w:r w:rsidRPr="00514C42">
        <w:t xml:space="preserve">　その他町長が適当でないと認める事業</w:t>
      </w:r>
    </w:p>
    <w:p w:rsidR="00144BE1" w:rsidRPr="00455776" w:rsidRDefault="00144BE1" w:rsidP="00144BE1">
      <w:pPr>
        <w:rPr>
          <w:b/>
        </w:rPr>
      </w:pPr>
      <w:r w:rsidRPr="00455776">
        <w:rPr>
          <w:b/>
        </w:rPr>
        <w:t>（</w:t>
      </w:r>
      <w:r w:rsidR="00C5133B" w:rsidRPr="00455776">
        <w:rPr>
          <w:b/>
        </w:rPr>
        <w:t>複数年度にわたる合宿</w:t>
      </w:r>
      <w:r w:rsidR="00BA1BB9" w:rsidRPr="00455776">
        <w:rPr>
          <w:b/>
        </w:rPr>
        <w:t>等</w:t>
      </w:r>
      <w:r w:rsidR="000A1697" w:rsidRPr="00455776">
        <w:rPr>
          <w:b/>
        </w:rPr>
        <w:t>）</w:t>
      </w:r>
    </w:p>
    <w:p w:rsidR="000A1697" w:rsidRPr="00514C42" w:rsidRDefault="000A1697" w:rsidP="00BA1BB9">
      <w:pPr>
        <w:ind w:left="227" w:hangingChars="100" w:hanging="227"/>
      </w:pPr>
      <w:r w:rsidRPr="00514C42">
        <w:t>第</w:t>
      </w:r>
      <w:r w:rsidRPr="00514C42">
        <w:t>4</w:t>
      </w:r>
      <w:r w:rsidRPr="00514C42">
        <w:t xml:space="preserve">条　</w:t>
      </w:r>
      <w:r w:rsidRPr="00514C42">
        <w:t>1</w:t>
      </w:r>
      <w:r w:rsidRPr="00514C42">
        <w:t>回の合宿</w:t>
      </w:r>
      <w:r w:rsidR="00BA1BB9" w:rsidRPr="00514C42">
        <w:t>等</w:t>
      </w:r>
      <w:r w:rsidRPr="00514C42">
        <w:t>が複数年度にわたる場合の補助対象年度は、</w:t>
      </w:r>
      <w:r w:rsidR="00BA1BB9" w:rsidRPr="00514C42">
        <w:t>合宿等を実施するぞれぞれの年度において当該期間分を申請するものとする。</w:t>
      </w:r>
      <w:r w:rsidRPr="00514C42">
        <w:t>この場合において、前条に規定する延べ宿泊人数は、当該合宿等</w:t>
      </w:r>
      <w:r w:rsidR="006D606C" w:rsidRPr="00514C42">
        <w:t>の初日から最終日までの延べ宿泊人数とする。</w:t>
      </w:r>
    </w:p>
    <w:p w:rsidR="006D606C" w:rsidRPr="00455776" w:rsidRDefault="006D606C" w:rsidP="00455776">
      <w:pPr>
        <w:ind w:left="228" w:hangingChars="100" w:hanging="228"/>
        <w:rPr>
          <w:b/>
        </w:rPr>
      </w:pPr>
      <w:r w:rsidRPr="00455776">
        <w:rPr>
          <w:b/>
        </w:rPr>
        <w:t>（補助金の額）</w:t>
      </w:r>
    </w:p>
    <w:p w:rsidR="006D606C" w:rsidRPr="00514C42" w:rsidRDefault="006D606C" w:rsidP="00721D49">
      <w:pPr>
        <w:ind w:left="227" w:hangingChars="100" w:hanging="227"/>
      </w:pPr>
      <w:r w:rsidRPr="00514C42">
        <w:t>第</w:t>
      </w:r>
      <w:r w:rsidRPr="00514C42">
        <w:t>5</w:t>
      </w:r>
      <w:r w:rsidRPr="00514C42">
        <w:t>条　補助金の額は、</w:t>
      </w:r>
      <w:r w:rsidRPr="00514C42">
        <w:t>1</w:t>
      </w:r>
      <w:r w:rsidRPr="00514C42">
        <w:t>人</w:t>
      </w:r>
      <w:r w:rsidRPr="00514C42">
        <w:t>1</w:t>
      </w:r>
      <w:r w:rsidRPr="00514C42">
        <w:t>泊当</w:t>
      </w:r>
      <w:r w:rsidR="00E84AB9" w:rsidRPr="00514C42">
        <w:t>た</w:t>
      </w:r>
      <w:r w:rsidRPr="00514C42">
        <w:t>り</w:t>
      </w:r>
      <w:r w:rsidR="00E84AB9" w:rsidRPr="00514C42">
        <w:t>500</w:t>
      </w:r>
      <w:r w:rsidR="00E84AB9" w:rsidRPr="00514C42">
        <w:t>円（</w:t>
      </w:r>
      <w:r w:rsidR="00E84AB9" w:rsidRPr="00514C42">
        <w:t>12</w:t>
      </w:r>
      <w:r w:rsidR="00E84AB9" w:rsidRPr="00514C42">
        <w:t>月から</w:t>
      </w:r>
      <w:r w:rsidR="00E84AB9" w:rsidRPr="00514C42">
        <w:t>3</w:t>
      </w:r>
      <w:r w:rsidR="002B4B69" w:rsidRPr="00514C42">
        <w:t>月</w:t>
      </w:r>
      <w:r w:rsidR="00E84AB9" w:rsidRPr="00514C42">
        <w:t>は</w:t>
      </w:r>
      <w:r w:rsidR="00E84AB9" w:rsidRPr="00514C42">
        <w:t>1</w:t>
      </w:r>
      <w:r w:rsidR="00E84AB9" w:rsidRPr="00514C42">
        <w:t>人</w:t>
      </w:r>
      <w:r w:rsidR="00E84AB9" w:rsidRPr="00514C42">
        <w:t>1</w:t>
      </w:r>
      <w:r w:rsidR="00E84AB9" w:rsidRPr="00514C42">
        <w:t>泊当たり</w:t>
      </w:r>
      <w:r w:rsidR="00E84AB9" w:rsidRPr="00514C42">
        <w:t>1,000</w:t>
      </w:r>
      <w:r w:rsidR="00E84AB9" w:rsidRPr="00514C42">
        <w:t>円）とし、</w:t>
      </w:r>
      <w:r w:rsidR="00E84AB9" w:rsidRPr="00514C42">
        <w:t>1</w:t>
      </w:r>
      <w:r w:rsidR="00E84AB9" w:rsidRPr="00514C42">
        <w:t>合宿等当たり</w:t>
      </w:r>
      <w:r w:rsidR="00E84AB9" w:rsidRPr="00514C42">
        <w:t>20</w:t>
      </w:r>
      <w:r w:rsidR="00E84AB9" w:rsidRPr="00514C42">
        <w:t>万円を上限とする。</w:t>
      </w:r>
    </w:p>
    <w:p w:rsidR="00FF5F1D" w:rsidRPr="00514C42" w:rsidRDefault="00FF5F1D" w:rsidP="00721D49">
      <w:pPr>
        <w:ind w:left="227" w:hangingChars="100" w:hanging="227"/>
      </w:pPr>
      <w:r w:rsidRPr="00514C42">
        <w:t>2</w:t>
      </w:r>
      <w:r w:rsidRPr="00514C42">
        <w:t xml:space="preserve">　合宿等の期間中に</w:t>
      </w:r>
      <w:r w:rsidR="00717495" w:rsidRPr="00514C42">
        <w:t>、</w:t>
      </w:r>
      <w:r w:rsidR="00C61BD1" w:rsidRPr="00514C42">
        <w:t>町内におい</w:t>
      </w:r>
      <w:r w:rsidR="008D543D" w:rsidRPr="00514C42">
        <w:t>て</w:t>
      </w:r>
      <w:r w:rsidRPr="00514C42">
        <w:t>次の各号に該当する地域交流活動（以下「地域交流活動」という。）を行った場合は、地域交流活動に参加した延べ人数</w:t>
      </w:r>
      <w:r w:rsidR="00B249E7" w:rsidRPr="00514C42">
        <w:t>（参加人数に交流</w:t>
      </w:r>
      <w:r w:rsidR="000177F7" w:rsidRPr="00514C42">
        <w:t>回数を乗じて得た数）</w:t>
      </w:r>
      <w:r w:rsidRPr="00514C42">
        <w:t>に</w:t>
      </w:r>
      <w:r w:rsidR="006A44D8" w:rsidRPr="00514C42">
        <w:t>500</w:t>
      </w:r>
      <w:r w:rsidR="006A44D8" w:rsidRPr="00514C42">
        <w:t>円を乗じた額を補助する。ただし、</w:t>
      </w:r>
      <w:r w:rsidR="006A44D8" w:rsidRPr="00514C42">
        <w:t>1</w:t>
      </w:r>
      <w:r w:rsidR="006A44D8" w:rsidRPr="00514C42">
        <w:t>合宿</w:t>
      </w:r>
      <w:r w:rsidR="00717495" w:rsidRPr="00514C42">
        <w:t>等</w:t>
      </w:r>
      <w:r w:rsidR="006A44D8" w:rsidRPr="00514C42">
        <w:t>当たり</w:t>
      </w:r>
      <w:r w:rsidR="006A44D8" w:rsidRPr="00514C42">
        <w:t>5</w:t>
      </w:r>
      <w:r w:rsidR="006A44D8" w:rsidRPr="00514C42">
        <w:t>万円を上限とする。</w:t>
      </w:r>
    </w:p>
    <w:p w:rsidR="006A44D8" w:rsidRPr="00514C42" w:rsidRDefault="006A44D8" w:rsidP="00721D49">
      <w:pPr>
        <w:ind w:left="227" w:hangingChars="100" w:hanging="227"/>
      </w:pPr>
      <w:r w:rsidRPr="00514C42">
        <w:t xml:space="preserve">　</w:t>
      </w:r>
      <w:r w:rsidRPr="00514C42">
        <w:t>(1)</w:t>
      </w:r>
      <w:r w:rsidRPr="00514C42">
        <w:t xml:space="preserve">　町内の自然、歴史・文化等に関する有料施設の利用、見学</w:t>
      </w:r>
    </w:p>
    <w:p w:rsidR="006A44D8" w:rsidRPr="00514C42" w:rsidRDefault="006A44D8" w:rsidP="00721D49">
      <w:pPr>
        <w:ind w:left="227" w:hangingChars="100" w:hanging="227"/>
      </w:pPr>
      <w:r w:rsidRPr="00514C42">
        <w:lastRenderedPageBreak/>
        <w:t xml:space="preserve">　</w:t>
      </w:r>
      <w:r w:rsidRPr="00514C42">
        <w:t>(2)</w:t>
      </w:r>
      <w:r w:rsidRPr="00514C42">
        <w:t xml:space="preserve">　農林漁業体験</w:t>
      </w:r>
    </w:p>
    <w:p w:rsidR="006A44D8" w:rsidRPr="00514C42" w:rsidRDefault="006A44D8" w:rsidP="00721D49">
      <w:pPr>
        <w:ind w:left="227" w:hangingChars="100" w:hanging="227"/>
      </w:pPr>
      <w:r w:rsidRPr="00514C42">
        <w:t xml:space="preserve">　</w:t>
      </w:r>
      <w:r w:rsidRPr="00514C42">
        <w:t>(3)</w:t>
      </w:r>
      <w:r w:rsidRPr="00514C42">
        <w:t xml:space="preserve">　ものづくり体験</w:t>
      </w:r>
    </w:p>
    <w:p w:rsidR="006A44D8" w:rsidRPr="00514C42" w:rsidRDefault="006A44D8" w:rsidP="00721D49">
      <w:pPr>
        <w:ind w:left="227" w:hangingChars="100" w:hanging="227"/>
      </w:pPr>
      <w:r w:rsidRPr="00514C42">
        <w:t xml:space="preserve">　</w:t>
      </w:r>
      <w:r w:rsidRPr="00514C42">
        <w:t>(4)</w:t>
      </w:r>
      <w:r w:rsidRPr="00514C42">
        <w:t xml:space="preserve">　地域住民との交流</w:t>
      </w:r>
    </w:p>
    <w:p w:rsidR="006D606C" w:rsidRPr="00455776" w:rsidRDefault="00E84AB9" w:rsidP="00455776">
      <w:pPr>
        <w:ind w:left="228" w:hangingChars="100" w:hanging="228"/>
        <w:rPr>
          <w:b/>
        </w:rPr>
      </w:pPr>
      <w:r w:rsidRPr="00455776">
        <w:rPr>
          <w:b/>
        </w:rPr>
        <w:t>（補助金の交付申請）</w:t>
      </w:r>
    </w:p>
    <w:p w:rsidR="00FF5F1D" w:rsidRPr="00514C42" w:rsidRDefault="00E84AB9" w:rsidP="00721D49">
      <w:pPr>
        <w:ind w:left="227" w:hangingChars="100" w:hanging="227"/>
      </w:pPr>
      <w:r w:rsidRPr="00514C42">
        <w:t>第</w:t>
      </w:r>
      <w:r w:rsidRPr="00514C42">
        <w:t>6</w:t>
      </w:r>
      <w:r w:rsidRPr="00514C42">
        <w:t xml:space="preserve">条　</w:t>
      </w:r>
      <w:r w:rsidR="00976CAD" w:rsidRPr="00514C42">
        <w:t>補助金の交付申請をしようとする団体は、辰野町合宿等補助金交付申請書（様式第</w:t>
      </w:r>
      <w:r w:rsidR="00976CAD" w:rsidRPr="00514C42">
        <w:t>1</w:t>
      </w:r>
      <w:r w:rsidR="00976CAD" w:rsidRPr="00514C42">
        <w:t>号）</w:t>
      </w:r>
      <w:r w:rsidR="003A4D3D" w:rsidRPr="00514C42">
        <w:t>に町長が必要と認める書類を添えて、</w:t>
      </w:r>
      <w:r w:rsidR="00216DCB" w:rsidRPr="00514C42">
        <w:t>事業の開始日まで</w:t>
      </w:r>
      <w:r w:rsidR="00976CAD" w:rsidRPr="00514C42">
        <w:t>に</w:t>
      </w:r>
      <w:r w:rsidR="00B06020" w:rsidRPr="00514C42">
        <w:t>町長に</w:t>
      </w:r>
      <w:r w:rsidR="00976CAD" w:rsidRPr="00514C42">
        <w:t>申請しなければならない。</w:t>
      </w:r>
    </w:p>
    <w:p w:rsidR="006A44D8" w:rsidRPr="00455776" w:rsidRDefault="006A44D8" w:rsidP="00455776">
      <w:pPr>
        <w:ind w:left="228" w:hangingChars="100" w:hanging="228"/>
        <w:rPr>
          <w:b/>
        </w:rPr>
      </w:pPr>
      <w:r w:rsidRPr="00455776">
        <w:rPr>
          <w:b/>
        </w:rPr>
        <w:t>（</w:t>
      </w:r>
      <w:r w:rsidR="00976CAD" w:rsidRPr="00455776">
        <w:rPr>
          <w:b/>
        </w:rPr>
        <w:t>実績報告）</w:t>
      </w:r>
    </w:p>
    <w:p w:rsidR="00976CAD" w:rsidRPr="00514C42" w:rsidRDefault="00976CAD" w:rsidP="00721D49">
      <w:pPr>
        <w:ind w:left="227" w:hangingChars="100" w:hanging="227"/>
      </w:pPr>
      <w:r w:rsidRPr="00514C42">
        <w:t>第</w:t>
      </w:r>
      <w:r w:rsidRPr="00514C42">
        <w:t>7</w:t>
      </w:r>
      <w:r w:rsidRPr="00514C42">
        <w:t>条　補助金の交付決定を受けた団体は、</w:t>
      </w:r>
      <w:r w:rsidR="00B06020" w:rsidRPr="00514C42">
        <w:t>合宿等が完了したときは、すみやかに辰野町合宿等補助金実績報告書（様式第</w:t>
      </w:r>
      <w:r w:rsidR="003A4D3D" w:rsidRPr="00514C42">
        <w:t>2</w:t>
      </w:r>
      <w:r w:rsidR="00B06020" w:rsidRPr="00514C42">
        <w:t>号）に、次に掲げる書類を添えて、町長に提出しなければならない。</w:t>
      </w:r>
    </w:p>
    <w:p w:rsidR="00B06020" w:rsidRPr="00514C42" w:rsidRDefault="00B06020" w:rsidP="00721D49">
      <w:pPr>
        <w:ind w:left="227" w:hangingChars="100" w:hanging="227"/>
      </w:pPr>
      <w:r w:rsidRPr="00514C42">
        <w:t xml:space="preserve">　</w:t>
      </w:r>
      <w:r w:rsidRPr="00514C42">
        <w:t>(1)</w:t>
      </w:r>
      <w:r w:rsidR="003A4D3D" w:rsidRPr="00514C42">
        <w:t xml:space="preserve">　宿泊証明書（様式第</w:t>
      </w:r>
      <w:r w:rsidR="003A4D3D" w:rsidRPr="00514C42">
        <w:t>3</w:t>
      </w:r>
      <w:r w:rsidR="003A4D3D" w:rsidRPr="00514C42">
        <w:t>号）</w:t>
      </w:r>
    </w:p>
    <w:p w:rsidR="00B06020" w:rsidRPr="00514C42" w:rsidRDefault="00B06020" w:rsidP="00721D49">
      <w:pPr>
        <w:ind w:left="227" w:hangingChars="100" w:hanging="227"/>
      </w:pPr>
      <w:r w:rsidRPr="00514C42">
        <w:t xml:space="preserve">　</w:t>
      </w:r>
      <w:r w:rsidRPr="00514C42">
        <w:t>(2)</w:t>
      </w:r>
      <w:r w:rsidR="003A4D3D" w:rsidRPr="00514C42">
        <w:t xml:space="preserve">　請求書（様式第</w:t>
      </w:r>
      <w:r w:rsidR="006305FA" w:rsidRPr="00514C42">
        <w:t>4</w:t>
      </w:r>
      <w:r w:rsidR="003A4D3D" w:rsidRPr="00514C42">
        <w:t>号）</w:t>
      </w:r>
    </w:p>
    <w:p w:rsidR="00B06020" w:rsidRPr="00514C42" w:rsidRDefault="00B06020" w:rsidP="00721D49">
      <w:pPr>
        <w:ind w:left="227" w:hangingChars="100" w:hanging="227"/>
      </w:pPr>
      <w:r w:rsidRPr="00514C42">
        <w:t xml:space="preserve">　</w:t>
      </w:r>
      <w:r w:rsidRPr="00514C42">
        <w:t>(3)</w:t>
      </w:r>
      <w:r w:rsidR="00216DCB" w:rsidRPr="00514C42">
        <w:t xml:space="preserve">　</w:t>
      </w:r>
      <w:r w:rsidR="003A4D3D" w:rsidRPr="00514C42">
        <w:t>その他町長が必要と認める書類</w:t>
      </w:r>
    </w:p>
    <w:p w:rsidR="00216DCB" w:rsidRPr="00514C42" w:rsidRDefault="00216DCB" w:rsidP="00216DCB">
      <w:pPr>
        <w:ind w:left="227" w:hangingChars="100" w:hanging="227"/>
      </w:pPr>
      <w:r w:rsidRPr="00514C42">
        <w:t>2</w:t>
      </w:r>
      <w:r w:rsidRPr="00514C42">
        <w:t xml:space="preserve">　合宿等の期間中に地域交流活動を行った場合は、前項に定める書類に加え、地域交流活動報告書（様式第</w:t>
      </w:r>
      <w:r w:rsidR="006305FA" w:rsidRPr="00514C42">
        <w:t>5</w:t>
      </w:r>
      <w:r w:rsidRPr="00514C42">
        <w:t>号）を町長に提出しなければならない。</w:t>
      </w:r>
    </w:p>
    <w:p w:rsidR="00B06020" w:rsidRPr="00455776" w:rsidRDefault="00B06020" w:rsidP="00455776">
      <w:pPr>
        <w:ind w:left="228" w:hangingChars="100" w:hanging="228"/>
        <w:rPr>
          <w:b/>
        </w:rPr>
      </w:pPr>
      <w:r w:rsidRPr="00455776">
        <w:rPr>
          <w:b/>
        </w:rPr>
        <w:t>（補助金の返還）</w:t>
      </w:r>
    </w:p>
    <w:p w:rsidR="00B06020" w:rsidRPr="00514C42" w:rsidRDefault="00B06020" w:rsidP="00721D49">
      <w:pPr>
        <w:ind w:left="227" w:hangingChars="100" w:hanging="227"/>
      </w:pPr>
      <w:r w:rsidRPr="00514C42">
        <w:t>第</w:t>
      </w:r>
      <w:r w:rsidRPr="00514C42">
        <w:t>8</w:t>
      </w:r>
      <w:r w:rsidR="00717495" w:rsidRPr="00514C42">
        <w:t>条　町長は、補助金の交付を受けた団体</w:t>
      </w:r>
      <w:r w:rsidRPr="00514C42">
        <w:t>が、偽りその他不正行為により補助金を受けたときは、既に交付した補助金の全部又は一部を返還させることができる。</w:t>
      </w:r>
    </w:p>
    <w:p w:rsidR="00B06020" w:rsidRPr="00455776" w:rsidRDefault="00721D49" w:rsidP="00455776">
      <w:pPr>
        <w:ind w:left="228" w:hangingChars="100" w:hanging="228"/>
        <w:rPr>
          <w:b/>
        </w:rPr>
      </w:pPr>
      <w:r w:rsidRPr="00455776">
        <w:rPr>
          <w:b/>
        </w:rPr>
        <w:t>（その他）</w:t>
      </w:r>
    </w:p>
    <w:p w:rsidR="00721D49" w:rsidRPr="00514C42" w:rsidRDefault="00721D49" w:rsidP="00721D49">
      <w:pPr>
        <w:ind w:left="227" w:hangingChars="100" w:hanging="227"/>
      </w:pPr>
      <w:r w:rsidRPr="00514C42">
        <w:t>第</w:t>
      </w:r>
      <w:r w:rsidRPr="00514C42">
        <w:t>9</w:t>
      </w:r>
      <w:r w:rsidRPr="00514C42">
        <w:t>条　この要綱に定めるもののほか、必要な事項は、町長が別に定める。</w:t>
      </w:r>
      <w:bookmarkStart w:id="0" w:name="_GoBack"/>
      <w:bookmarkEnd w:id="0"/>
    </w:p>
    <w:p w:rsidR="00721D49" w:rsidRPr="00514C42" w:rsidRDefault="00721D49" w:rsidP="00721D49">
      <w:pPr>
        <w:ind w:left="227" w:hangingChars="100" w:hanging="227"/>
      </w:pPr>
      <w:r w:rsidRPr="00514C42">
        <w:t xml:space="preserve">　　　附　則</w:t>
      </w:r>
    </w:p>
    <w:p w:rsidR="0096563B" w:rsidRPr="00514C42" w:rsidRDefault="00721D49" w:rsidP="00721D49">
      <w:pPr>
        <w:ind w:left="227" w:hangingChars="100" w:hanging="227"/>
      </w:pPr>
      <w:r w:rsidRPr="00514C42">
        <w:t xml:space="preserve">　この要綱は、平成</w:t>
      </w:r>
      <w:r w:rsidRPr="00514C42">
        <w:t>27</w:t>
      </w:r>
      <w:r w:rsidRPr="00514C42">
        <w:t>年</w:t>
      </w:r>
      <w:r w:rsidRPr="00514C42">
        <w:t>12</w:t>
      </w:r>
      <w:r w:rsidRPr="00514C42">
        <w:t>月</w:t>
      </w:r>
      <w:r w:rsidRPr="00514C42">
        <w:t>1</w:t>
      </w:r>
      <w:r w:rsidRPr="00514C42">
        <w:t>日から施行する。</w:t>
      </w:r>
    </w:p>
    <w:sectPr w:rsidR="0096563B" w:rsidRPr="00514C42" w:rsidSect="00721D49">
      <w:pgSz w:w="11906" w:h="16838" w:code="9"/>
      <w:pgMar w:top="1134" w:right="1418" w:bottom="1134" w:left="1418" w:header="851" w:footer="992" w:gutter="0"/>
      <w:cols w:space="425"/>
      <w:docGrid w:type="linesAndChars" w:linePitch="38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B9" w:rsidRDefault="00BA1BB9" w:rsidP="005D2C91">
      <w:r>
        <w:separator/>
      </w:r>
    </w:p>
  </w:endnote>
  <w:endnote w:type="continuationSeparator" w:id="0">
    <w:p w:rsidR="00BA1BB9" w:rsidRDefault="00BA1BB9" w:rsidP="005D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B9" w:rsidRDefault="00BA1BB9" w:rsidP="005D2C91">
      <w:r>
        <w:separator/>
      </w:r>
    </w:p>
  </w:footnote>
  <w:footnote w:type="continuationSeparator" w:id="0">
    <w:p w:rsidR="00BA1BB9" w:rsidRDefault="00BA1BB9" w:rsidP="005D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7"/>
  <w:drawingGridVerticalSpacing w:val="38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3C"/>
    <w:rsid w:val="000177F7"/>
    <w:rsid w:val="000A1697"/>
    <w:rsid w:val="000A3B01"/>
    <w:rsid w:val="00144BE1"/>
    <w:rsid w:val="001B35D9"/>
    <w:rsid w:val="001D3272"/>
    <w:rsid w:val="002022E9"/>
    <w:rsid w:val="00216DCB"/>
    <w:rsid w:val="00290F98"/>
    <w:rsid w:val="002B4B69"/>
    <w:rsid w:val="003A4D3D"/>
    <w:rsid w:val="00455776"/>
    <w:rsid w:val="00466143"/>
    <w:rsid w:val="004C0ED4"/>
    <w:rsid w:val="004E126D"/>
    <w:rsid w:val="004F2ACE"/>
    <w:rsid w:val="004F5378"/>
    <w:rsid w:val="00514C42"/>
    <w:rsid w:val="005942AA"/>
    <w:rsid w:val="005D2C91"/>
    <w:rsid w:val="006305FA"/>
    <w:rsid w:val="00652BC5"/>
    <w:rsid w:val="006A44D8"/>
    <w:rsid w:val="006C5249"/>
    <w:rsid w:val="006D606C"/>
    <w:rsid w:val="00717495"/>
    <w:rsid w:val="00721D49"/>
    <w:rsid w:val="00754413"/>
    <w:rsid w:val="00792727"/>
    <w:rsid w:val="00805664"/>
    <w:rsid w:val="0085054B"/>
    <w:rsid w:val="0085742C"/>
    <w:rsid w:val="00863106"/>
    <w:rsid w:val="008A6D04"/>
    <w:rsid w:val="008D543D"/>
    <w:rsid w:val="008E21B8"/>
    <w:rsid w:val="0096563B"/>
    <w:rsid w:val="00976CAD"/>
    <w:rsid w:val="00A86460"/>
    <w:rsid w:val="00AC1737"/>
    <w:rsid w:val="00AD75F5"/>
    <w:rsid w:val="00B06020"/>
    <w:rsid w:val="00B249E7"/>
    <w:rsid w:val="00BA1BB9"/>
    <w:rsid w:val="00C30ECA"/>
    <w:rsid w:val="00C5133B"/>
    <w:rsid w:val="00C61BD1"/>
    <w:rsid w:val="00CD5F3C"/>
    <w:rsid w:val="00D40846"/>
    <w:rsid w:val="00D41E57"/>
    <w:rsid w:val="00DF2CC8"/>
    <w:rsid w:val="00E84AB9"/>
    <w:rsid w:val="00EE799E"/>
    <w:rsid w:val="00F0615D"/>
    <w:rsid w:val="00FA3FCB"/>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C91"/>
    <w:pPr>
      <w:tabs>
        <w:tab w:val="center" w:pos="4252"/>
        <w:tab w:val="right" w:pos="8504"/>
      </w:tabs>
      <w:snapToGrid w:val="0"/>
    </w:pPr>
  </w:style>
  <w:style w:type="character" w:customStyle="1" w:styleId="a4">
    <w:name w:val="ヘッダー (文字)"/>
    <w:basedOn w:val="a0"/>
    <w:link w:val="a3"/>
    <w:uiPriority w:val="99"/>
    <w:rsid w:val="005D2C91"/>
  </w:style>
  <w:style w:type="paragraph" w:styleId="a5">
    <w:name w:val="footer"/>
    <w:basedOn w:val="a"/>
    <w:link w:val="a6"/>
    <w:uiPriority w:val="99"/>
    <w:unhideWhenUsed/>
    <w:rsid w:val="005D2C91"/>
    <w:pPr>
      <w:tabs>
        <w:tab w:val="center" w:pos="4252"/>
        <w:tab w:val="right" w:pos="8504"/>
      </w:tabs>
      <w:snapToGrid w:val="0"/>
    </w:pPr>
  </w:style>
  <w:style w:type="character" w:customStyle="1" w:styleId="a6">
    <w:name w:val="フッター (文字)"/>
    <w:basedOn w:val="a0"/>
    <w:link w:val="a5"/>
    <w:uiPriority w:val="99"/>
    <w:rsid w:val="005D2C91"/>
  </w:style>
  <w:style w:type="paragraph" w:styleId="a7">
    <w:name w:val="Balloon Text"/>
    <w:basedOn w:val="a"/>
    <w:link w:val="a8"/>
    <w:uiPriority w:val="99"/>
    <w:semiHidden/>
    <w:unhideWhenUsed/>
    <w:rsid w:val="00466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1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C91"/>
    <w:pPr>
      <w:tabs>
        <w:tab w:val="center" w:pos="4252"/>
        <w:tab w:val="right" w:pos="8504"/>
      </w:tabs>
      <w:snapToGrid w:val="0"/>
    </w:pPr>
  </w:style>
  <w:style w:type="character" w:customStyle="1" w:styleId="a4">
    <w:name w:val="ヘッダー (文字)"/>
    <w:basedOn w:val="a0"/>
    <w:link w:val="a3"/>
    <w:uiPriority w:val="99"/>
    <w:rsid w:val="005D2C91"/>
  </w:style>
  <w:style w:type="paragraph" w:styleId="a5">
    <w:name w:val="footer"/>
    <w:basedOn w:val="a"/>
    <w:link w:val="a6"/>
    <w:uiPriority w:val="99"/>
    <w:unhideWhenUsed/>
    <w:rsid w:val="005D2C91"/>
    <w:pPr>
      <w:tabs>
        <w:tab w:val="center" w:pos="4252"/>
        <w:tab w:val="right" w:pos="8504"/>
      </w:tabs>
      <w:snapToGrid w:val="0"/>
    </w:pPr>
  </w:style>
  <w:style w:type="character" w:customStyle="1" w:styleId="a6">
    <w:name w:val="フッター (文字)"/>
    <w:basedOn w:val="a0"/>
    <w:link w:val="a5"/>
    <w:uiPriority w:val="99"/>
    <w:rsid w:val="005D2C91"/>
  </w:style>
  <w:style w:type="paragraph" w:styleId="a7">
    <w:name w:val="Balloon Text"/>
    <w:basedOn w:val="a"/>
    <w:link w:val="a8"/>
    <w:uiPriority w:val="99"/>
    <w:semiHidden/>
    <w:unhideWhenUsed/>
    <w:rsid w:val="00466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1E83D-67CA-41F3-9D25-0E3721F9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165D92CC.dotm</Template>
  <TotalTime>505</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菅沼隆之</dc:creator>
  <cp:lastModifiedBy>菅沼隆之</cp:lastModifiedBy>
  <cp:revision>34</cp:revision>
  <dcterms:created xsi:type="dcterms:W3CDTF">2013-01-16T06:13:00Z</dcterms:created>
  <dcterms:modified xsi:type="dcterms:W3CDTF">2015-12-03T23:56:00Z</dcterms:modified>
</cp:coreProperties>
</file>